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2025年酒店前台客服年终工作总结(五篇)</w:t>
      </w:r>
      <w:bookmarkEnd w:id="1"/>
    </w:p>
    <w:p>
      <w:pPr>
        <w:jc w:val="center"/>
        <w:spacing w:before="0" w:after="450"/>
      </w:pPr>
      <w:r>
        <w:rPr>
          <w:rFonts w:ascii="Arial" w:hAnsi="Arial" w:eastAsia="Arial" w:cs="Arial"/>
          <w:color w:val="999999"/>
          <w:sz w:val="20"/>
          <w:szCs w:val="20"/>
        </w:rPr>
        <w:t xml:space="preserve">来源：网络  作者：眉眼如画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酒店前台客服年终工作总结一一、提高服务质量，规范前台服务自xx年我部门提出“首问负责制”的工作方针后，20xx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酒店前台客服年终工作总结二</w:t>
      </w:r>
    </w:p>
    <w:p>
      <w:pPr>
        <w:ind w:left="0" w:right="0" w:firstLine="560"/>
        <w:spacing w:before="450" w:after="450" w:line="312" w:lineRule="auto"/>
      </w:pPr>
      <w:r>
        <w:rPr>
          <w:rFonts w:ascii="宋体" w:hAnsi="宋体" w:eastAsia="宋体" w:cs="宋体"/>
          <w:color w:val="000"/>
          <w:sz w:val="28"/>
          <w:szCs w:val="28"/>
        </w:rPr>
        <w:t xml:space="preserve">时光如梭，转眼间20年工作即将结束，在公司领导的大力支持和各部门的紧密配合下，基本完成了这半年中各个阶段的工作目标和工作计划。项目交付以来，客服部始终贯穿着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1、规范内部管理，增强员工责任心和主动性自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2、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3、圆满完成皇庭玺园从施工阶段到开盘阶段的工作，我部门主要工作是协助开发商销售楼盘，严格按照开发商制定的日常接待流程进行操作。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4、密切配合各部门的其他工作，做到内外协调一致，并监管了服务中心员工宿舍的房屋租赁事宜。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二、20年工作计划要点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酒店前台客服年终工作总结三</w:t>
      </w:r>
    </w:p>
    <w:p>
      <w:pPr>
        <w:ind w:left="0" w:right="0" w:firstLine="560"/>
        <w:spacing w:before="450" w:after="450" w:line="312" w:lineRule="auto"/>
      </w:pPr>
      <w:r>
        <w:rPr>
          <w:rFonts w:ascii="宋体" w:hAnsi="宋体" w:eastAsia="宋体" w:cs="宋体"/>
          <w:color w:val="000"/>
          <w:sz w:val="28"/>
          <w:szCs w:val="28"/>
        </w:rPr>
        <w:t xml:space="preserve">过去的20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酒店前台客服年终工作总结四</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2025-08-03T00:57:59+08:00</dcterms:created>
  <dcterms:modified xsi:type="dcterms:W3CDTF">2025-08-03T00:57:59+08:00</dcterms:modified>
</cp:coreProperties>
</file>

<file path=docProps/custom.xml><?xml version="1.0" encoding="utf-8"?>
<Properties xmlns="http://schemas.openxmlformats.org/officeDocument/2006/custom-properties" xmlns:vt="http://schemas.openxmlformats.org/officeDocument/2006/docPropsVTypes"/>
</file>