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最新医院年终个人工作总结简短 个人工作总结精简大全(十三篇)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医院年终个人工作总结简短 个人工作总结精简一一、不断加强学习，素质进一步提高具备良好的政治和业务素质是做好本职工作的前提和必要条件。一年来，始终把学习放在重要位置，努力在提高自身综合素质上下功夫。尽可能地向周围理论水平高、业务能力强的同志学...</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个人工作总结精简二</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二师范学院教授闫德明博士主编的专著《如何形成教学风格——名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个人工作总结精简四</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__部全体员工的辛勤劳动和艰苦努力。这一年来，我作为科技部的负责人，只不过是做了一些应该做的工作，以下是我的述职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__科技工作中，安全为首要任务，科技工作的成果就在于各种__业务都能正常无事故的顺利开展。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__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__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个人工作总结精简五</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个人工作总结精简六</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个人工作总结精简七</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个人工作总结精简八</w:t>
      </w:r>
    </w:p>
    <w:p>
      <w:pPr>
        <w:ind w:left="0" w:right="0" w:firstLine="560"/>
        <w:spacing w:before="450" w:after="450" w:line="312" w:lineRule="auto"/>
      </w:pPr>
      <w:r>
        <w:rPr>
          <w:rFonts w:ascii="宋体" w:hAnsi="宋体" w:eastAsia="宋体" w:cs="宋体"/>
          <w:color w:val="000"/>
          <w:sz w:val="28"/>
          <w:szCs w:val="28"/>
        </w:rPr>
        <w:t xml:space="preserve">刚进入公司才一个年，还是个新人，作为公司的新人，虽然只有一个年的工作，但是我还是在公司学到许多。能够进入公司工作，是我的荣幸，特别感谢公司的领导和同事对我的关照。现在一个年已经过去了，我也来对自己一个年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一年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年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个人工作总结精简九</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医院年终个人工作总结简短 个人工作总结精简篇十一</w:t>
      </w:r>
    </w:p>
    <w:p>
      <w:pPr>
        <w:ind w:left="0" w:right="0" w:firstLine="560"/>
        <w:spacing w:before="450" w:after="450" w:line="312" w:lineRule="auto"/>
      </w:pPr>
      <w:r>
        <w:rPr>
          <w:rFonts w:ascii="宋体" w:hAnsi="宋体" w:eastAsia="宋体" w:cs="宋体"/>
          <w:color w:val="000"/>
          <w:sz w:val="28"/>
          <w:szCs w:val="28"/>
        </w:rPr>
        <w:t xml:space="preserve">时光飞逝，转眼已有毕业一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今后我还有很长的路要走，许多的事要我们去做，只有认真学习，脚踏实地，我才能走得更远，将我所学限度得贡献给_新能源。</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个人工作总结精简篇十二</w:t>
      </w:r>
    </w:p>
    <w:p>
      <w:pPr>
        <w:ind w:left="0" w:right="0" w:firstLine="560"/>
        <w:spacing w:before="450" w:after="450" w:line="312" w:lineRule="auto"/>
      </w:pPr>
      <w:r>
        <w:rPr>
          <w:rFonts w:ascii="宋体" w:hAnsi="宋体" w:eastAsia="宋体" w:cs="宋体"/>
          <w:color w:val="000"/>
          <w:sz w:val="28"/>
          <w:szCs w:val="28"/>
        </w:rPr>
        <w:t xml:space="preserve">我是一名java开发，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_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