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2025年医院供应室工作总结7篇</w:t>
      </w:r>
      <w:bookmarkEnd w:id="1"/>
    </w:p>
    <w:p>
      <w:pPr>
        <w:jc w:val="center"/>
        <w:spacing w:before="0" w:after="450"/>
      </w:pPr>
      <w:r>
        <w:rPr>
          <w:rFonts w:ascii="Arial" w:hAnsi="Arial" w:eastAsia="Arial" w:cs="Arial"/>
          <w:color w:val="999999"/>
          <w:sz w:val="20"/>
          <w:szCs w:val="20"/>
        </w:rPr>
        <w:t xml:space="preserve">来源：网络  作者：落梅无痕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时，务必关注那些闪耀的成就，让每个人都感受到被肯定，一份全面的工作总结能够帮助我们在职场中建立起良好的自我管理习惯，小编今天就为您带来了2024年医院供应室工作总结7篇，相信一定会对你有所帮助。一、树立正确的世界观、人生观、...</w:t>
      </w:r>
    </w:p>
    <w:p>
      <w:pPr>
        <w:ind w:left="0" w:right="0" w:firstLine="560"/>
        <w:spacing w:before="450" w:after="450" w:line="312" w:lineRule="auto"/>
      </w:pPr>
      <w:r>
        <w:rPr>
          <w:rFonts w:ascii="宋体" w:hAnsi="宋体" w:eastAsia="宋体" w:cs="宋体"/>
          <w:color w:val="000"/>
          <w:sz w:val="28"/>
          <w:szCs w:val="28"/>
        </w:rPr>
        <w:t xml:space="preserve">我们在写工作总结时，务必关注那些闪耀的成就，让每个人都感受到被肯定，一份全面的工作总结能够帮助我们在职场中建立起良好的自我管理习惯，小编今天就为您带来了2025年医院供应室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对科室的制度、规范、程序进行了一次梳理，查漏补缺，该完善的完善，制定了一套完整的科室管理文件，使大家有章可循，用制度管人。二、配合医院搞好绩效工资发放，此项工作、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主动查找问题，排查矛盾隐患。对科室的成员多做思想工作，先后对成员谈心、思想交流。积极创造一个轻松快乐的工作氛围，减少差错事故的发生。四、加强思想政治学习，认真学习党的各项方针政策，组织科室成员学习党的科学发展观，写好心得体会。五、组织成员学习医院下发的文件，传达院务会议精神，认真贯彻执行。六、搞好与其他科室联系，相互协作，服务好临床科室。七、做好处方点评工作，按照《处方管理办法》严格审核处方，对大处方、有安全隐患的处方打回修改，并建立了登记本。每月按时对处方进行点评，从而提高了我院的处方质量，强化了医疗安全。九、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对供货商的管理，建立供货商信息档案，索要三证，签订供货质量保证协议书;二、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五、加强业务培训加强业务培训，提高从药人员业务素质不仅、提升医疗质量减少差错事故的需要，也、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1、虽然建立了一套完整的工作制度，但、还存在一些不足，需要进一步完善。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2、做好中药房建设的后续工作</w:t>
      </w:r>
    </w:p>
    <w:p>
      <w:pPr>
        <w:ind w:left="0" w:right="0" w:firstLine="560"/>
        <w:spacing w:before="450" w:after="450" w:line="312" w:lineRule="auto"/>
      </w:pPr>
      <w:r>
        <w:rPr>
          <w:rFonts w:ascii="宋体" w:hAnsi="宋体" w:eastAsia="宋体" w:cs="宋体"/>
          <w:color w:val="000"/>
          <w:sz w:val="28"/>
          <w:szCs w:val="28"/>
        </w:rPr>
        <w:t xml:space="preserve">3、对绩效工资实行合理分配，注重质量与效益，奖罚分明，充分调动大家积极性，以此搞好科室管理。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供应室经历了科领导的更换，工作量的增加，科室重要仪器设备的维修升级，完成了手术室和口腔科复用器械的回收清洗，实现了全院器械的集中清洗供应。在院领导的大力支持下，各个临床科室的协调帮助下供应室圆满的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一、完成了工作交接掌握科室工作流程及内容带动科室工作的积极性</w:t>
      </w:r>
    </w:p>
    <w:p>
      <w:pPr>
        <w:ind w:left="0" w:right="0" w:firstLine="560"/>
        <w:spacing w:before="450" w:after="450" w:line="312" w:lineRule="auto"/>
      </w:pPr>
      <w:r>
        <w:rPr>
          <w:rFonts w:ascii="宋体" w:hAnsi="宋体" w:eastAsia="宋体" w:cs="宋体"/>
          <w:color w:val="000"/>
          <w:sz w:val="28"/>
          <w:szCs w:val="28"/>
        </w:rPr>
        <w:t xml:space="preserve">1、二月份本人通过竞聘，被任命为供应室护士长，走进新的工作</w:t>
      </w:r>
    </w:p>
    <w:p>
      <w:pPr>
        <w:ind w:left="0" w:right="0" w:firstLine="560"/>
        <w:spacing w:before="450" w:after="450" w:line="312" w:lineRule="auto"/>
      </w:pPr>
      <w:r>
        <w:rPr>
          <w:rFonts w:ascii="宋体" w:hAnsi="宋体" w:eastAsia="宋体" w:cs="宋体"/>
          <w:color w:val="000"/>
          <w:sz w:val="28"/>
          <w:szCs w:val="28"/>
        </w:rPr>
        <w:t xml:space="preserve">岗位。在院领导的支持下和科室同事的帮助下由原供应室护士长带教，很快掌握了供应室的工作流程。</w:t>
      </w:r>
    </w:p>
    <w:p>
      <w:pPr>
        <w:ind w:left="0" w:right="0" w:firstLine="560"/>
        <w:spacing w:before="450" w:after="450" w:line="312" w:lineRule="auto"/>
      </w:pPr>
      <w:r>
        <w:rPr>
          <w:rFonts w:ascii="宋体" w:hAnsi="宋体" w:eastAsia="宋体" w:cs="宋体"/>
          <w:color w:val="000"/>
          <w:sz w:val="28"/>
          <w:szCs w:val="28"/>
        </w:rPr>
        <w:t xml:space="preserve">2、通过参观学习，借鉴先进的管理办法，并广泛的听取各科室的意见，结合本科室的工作内容，改进了器械物品的清点交接办法，杜绝了器械的丢失。并针对临床器械老化锈蚀严重，更换困难的情况，提出由院部购进一批新的常用器械，由我科室集中管理随时更换，由使用科室支出这一新的管理方法，得到了院领导的.支持，使破损报废的器械得到及时的更换和补充，保证了器械的质量。</w:t>
      </w:r>
    </w:p>
    <w:p>
      <w:pPr>
        <w:ind w:left="0" w:right="0" w:firstLine="560"/>
        <w:spacing w:before="450" w:after="450" w:line="312" w:lineRule="auto"/>
      </w:pPr>
      <w:r>
        <w:rPr>
          <w:rFonts w:ascii="宋体" w:hAnsi="宋体" w:eastAsia="宋体" w:cs="宋体"/>
          <w:color w:val="000"/>
          <w:sz w:val="28"/>
          <w:szCs w:val="28"/>
        </w:rPr>
        <w:t xml:space="preserve">3、鼓励科室人员进行本科室的业务学习，以提高自己本专业的业务能力，在全院理论和操作考试中均取得了很好的成绩，并且在院里各个节日组织的表演中，我科室人员都能积极参加，并取得了很好的成绩，得到了全院的好评。</w:t>
      </w:r>
    </w:p>
    <w:p>
      <w:pPr>
        <w:ind w:left="0" w:right="0" w:firstLine="560"/>
        <w:spacing w:before="450" w:after="450" w:line="312" w:lineRule="auto"/>
      </w:pPr>
      <w:r>
        <w:rPr>
          <w:rFonts w:ascii="宋体" w:hAnsi="宋体" w:eastAsia="宋体" w:cs="宋体"/>
          <w:color w:val="000"/>
          <w:sz w:val="28"/>
          <w:szCs w:val="28"/>
        </w:rPr>
        <w:t xml:space="preserve">二、加强科室管理坚决遵守各项工作制度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2、加强科室设备的管理与维修保养。每天检查各种设备运行状况，每月对空气消毒机，空调过滤网进行清洗。发现问题及时通知设备科，及时修理，并记录在册，以确保临床各个科室所用的无菌物品的供应。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供应室人员多是体弱多病，由于工作量日渐增加，原有的工作方式已不能满足现在的工作需要。所以结合本科室的工作特点，对科室人员做了相应的调整，现在已经能够确保每个人都能胜任供应室的任何区域的工作。由于要接管手术室及口腔科器械，为了解决我科室人员不足的问题，院部给我科室调配了两名护理员，现已通过培训后正式投入工作，解决了人员少工作量大的问题。</w:t>
      </w:r>
    </w:p>
    <w:p>
      <w:pPr>
        <w:ind w:left="0" w:right="0" w:firstLine="560"/>
        <w:spacing w:before="450" w:after="450" w:line="312" w:lineRule="auto"/>
      </w:pPr>
      <w:r>
        <w:rPr>
          <w:rFonts w:ascii="宋体" w:hAnsi="宋体" w:eastAsia="宋体" w:cs="宋体"/>
          <w:color w:val="000"/>
          <w:sz w:val="28"/>
          <w:szCs w:val="28"/>
        </w:rPr>
        <w:t xml:space="preserve">三、重视质量安全加强质量监督检测确保供应物品的安全性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1、按院感染科的指示及消毒规范的要求，对高压脉动真空灭菌器、环氧乙烷、低温等离子灭菌器进行物理、化学、生物检测，保证100%达标，并登记存档，有可追溯性。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四、规范了外来器械和骨科植入物的管理确保植入物使用的安全性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五月初，植入物及外来器械纳入我科室管理。在日渐增多的工作量上又增加了每天对植入物的清点、清洗、打包、检测。严格按规范要求操作，做到每批次生物监测，合格后发放。为了保证手术的按时进行，有的时候对于没在规定时间到达的外来器械进行加班加点清洗，消毒。</w:t>
      </w:r>
    </w:p>
    <w:p>
      <w:pPr>
        <w:ind w:left="0" w:right="0" w:firstLine="560"/>
        <w:spacing w:before="450" w:after="450" w:line="312" w:lineRule="auto"/>
      </w:pPr>
      <w:r>
        <w:rPr>
          <w:rFonts w:ascii="宋体" w:hAnsi="宋体" w:eastAsia="宋体" w:cs="宋体"/>
          <w:color w:val="000"/>
          <w:sz w:val="28"/>
          <w:szCs w:val="28"/>
        </w:rPr>
        <w:t xml:space="preserve">五、响应医院全面推进优质护理服务的号召为临床提供满意的服务</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1、深入临床科室，了解临床的需求。根据日益增加的手术量，申请增加手术大敷料18套，手术衣100件，洗手衣50套，保证满足手术的需要。</w:t>
      </w:r>
    </w:p>
    <w:p>
      <w:pPr>
        <w:ind w:left="0" w:right="0" w:firstLine="560"/>
        <w:spacing w:before="450" w:after="450" w:line="312" w:lineRule="auto"/>
      </w:pPr>
      <w:r>
        <w:rPr>
          <w:rFonts w:ascii="宋体" w:hAnsi="宋体" w:eastAsia="宋体" w:cs="宋体"/>
          <w:color w:val="000"/>
          <w:sz w:val="28"/>
          <w:szCs w:val="28"/>
        </w:rPr>
        <w:t xml:space="preserve">2、十月份，我科室在做了大量准备工作的前提下，在院领导的支持和手术室的帮助下，完成了手术器械和口腔科器械的回收、清洗交接工作。实现了全院器械的集中清洗供应，保证了器械的清洗保养质量。从而也使手术室护士从繁重的器械清洗管理中解脱出来。我科室护士大多体弱多病，对器械也不熟悉，但是为了更好的完成工作，都能克服困难，认真学习，早出晚归，加班加点。从未因为我们影响过手术，在手术量突然增多的时候能够及时供应所需物品，保证了手术的正常展开，受到了手术室工作人员的认可。</w:t>
      </w:r>
    </w:p>
    <w:p>
      <w:pPr>
        <w:ind w:left="0" w:right="0" w:firstLine="560"/>
        <w:spacing w:before="450" w:after="450" w:line="312" w:lineRule="auto"/>
      </w:pPr>
      <w:r>
        <w:rPr>
          <w:rFonts w:ascii="宋体" w:hAnsi="宋体" w:eastAsia="宋体" w:cs="宋体"/>
          <w:color w:val="000"/>
          <w:sz w:val="28"/>
          <w:szCs w:val="28"/>
        </w:rPr>
        <w:t xml:space="preserve">3、坚持下收下送，改善服务态度，加强礼仪沟通，满足临床科室的需要。我们科室的服务宗旨是：满足与临床，提供最优质的服务。无论什么时间，在临床有需要的时候，我们都尽量的满足。在我院高压脉动灭菌器维修的一周内，我科室人员冒着30℃高温把临床需要的物品运到别的医院消毒，保证了临床科室无菌物品的供应。</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一年内总的清洗器械数量为xx，消毒物品总数，制作敷料包数量为xxx，低温等离子灭菌数为xx包，环氧乙烷灭菌数为xxx包，总消毒费为总支出为xxx元。</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在过去的一年里，我们的工作还有很多补足的地方，比如管理上的经验不足，专科性的知识欠缺，库存上掌握不够等等。希望在新的一年里能够多多弥补以往的不足，能够在院领导的支持下使供应室的人员体制有所改革，能够去大的医院学习先进的管理及技术，为了能够改善植入物的紧急使用状况能够购进一台小型的灭菌器。仍将无菌物品供应质量放在首位，提供高质量，高安全的无菌物品，做临床科室院感方面有力的保障。</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w:t>
      </w:r>
    </w:p>
    <w:p>
      <w:pPr>
        <w:ind w:left="0" w:right="0" w:firstLine="560"/>
        <w:spacing w:before="450" w:after="450" w:line="312" w:lineRule="auto"/>
      </w:pPr>
      <w:r>
        <w:rPr>
          <w:rFonts w:ascii="宋体" w:hAnsi="宋体" w:eastAsia="宋体" w:cs="宋体"/>
          <w:color w:val="000"/>
          <w:sz w:val="28"/>
          <w:szCs w:val="28"/>
        </w:rPr>
        <w:t xml:space="preserve">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2025-07-08T07:52:39+08:00</dcterms:created>
  <dcterms:modified xsi:type="dcterms:W3CDTF">2025-07-08T07:52:39+08:00</dcterms:modified>
</cp:coreProperties>
</file>

<file path=docProps/custom.xml><?xml version="1.0" encoding="utf-8"?>
<Properties xmlns="http://schemas.openxmlformats.org/officeDocument/2006/custom-properties" xmlns:vt="http://schemas.openxmlformats.org/officeDocument/2006/docPropsVTypes"/>
</file>