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场地污染检测工作总结 场地污染评价标准(11篇)</w:t>
      </w:r>
      <w:bookmarkEnd w:id="1"/>
    </w:p>
    <w:p>
      <w:pPr>
        <w:jc w:val="center"/>
        <w:spacing w:before="0" w:after="450"/>
      </w:pPr>
      <w:r>
        <w:rPr>
          <w:rFonts w:ascii="Arial" w:hAnsi="Arial" w:eastAsia="Arial" w:cs="Arial"/>
          <w:color w:val="999999"/>
          <w:sz w:val="20"/>
          <w:szCs w:val="20"/>
        </w:rPr>
        <w:t xml:space="preserve">来源：网络  作者：倾听心灵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场地污染检测工作总结 场地污染评价标准一1、撰写8月份大气通报，整合督察组对各级生态环境问题提出相关的建议，通报给各个成员单位。2、根据《芜湖市环境空气质量生态补偿暂行办法》要求，对我区微站点8月份（—）数据进行统计与分析，统计结果如下：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场地污染评价标准一</w:t>
      </w:r>
    </w:p>
    <w:p>
      <w:pPr>
        <w:ind w:left="0" w:right="0" w:firstLine="560"/>
        <w:spacing w:before="450" w:after="450" w:line="312" w:lineRule="auto"/>
      </w:pPr>
      <w:r>
        <w:rPr>
          <w:rFonts w:ascii="宋体" w:hAnsi="宋体" w:eastAsia="宋体" w:cs="宋体"/>
          <w:color w:val="000"/>
          <w:sz w:val="28"/>
          <w:szCs w:val="28"/>
        </w:rPr>
        <w:t xml:space="preserve">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2、根据《芜湖市环境空气质量生态补偿暂行办法》要求，对我区微站点8月份（—）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工作效率有待提高。</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场地污染评价标准二</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场地污染评价标准三</w:t>
      </w:r>
    </w:p>
    <w:p>
      <w:pPr>
        <w:ind w:left="0" w:right="0" w:firstLine="560"/>
        <w:spacing w:before="450" w:after="450" w:line="312" w:lineRule="auto"/>
      </w:pPr>
      <w:r>
        <w:rPr>
          <w:rFonts w:ascii="宋体" w:hAnsi="宋体" w:eastAsia="宋体" w:cs="宋体"/>
          <w:color w:val="000"/>
          <w:sz w:val="28"/>
          <w:szCs w:val="28"/>
        </w:rPr>
        <w:t xml:space="preserve">20xx年是我工作的第三年，是我在华阳工作的第二年，是我从心理从学生彻底转变成员工的一年，也是环境检测部经历了大风大难的一年。</w:t>
      </w:r>
    </w:p>
    <w:p>
      <w:pPr>
        <w:ind w:left="0" w:right="0" w:firstLine="560"/>
        <w:spacing w:before="450" w:after="450" w:line="312" w:lineRule="auto"/>
      </w:pPr>
      <w:r>
        <w:rPr>
          <w:rFonts w:ascii="宋体" w:hAnsi="宋体" w:eastAsia="宋体" w:cs="宋体"/>
          <w:color w:val="000"/>
          <w:sz w:val="28"/>
          <w:szCs w:val="28"/>
        </w:rPr>
        <w:t xml:space="preserve">这一年在王部长的领导下，我们部门不论是在工作内容上和工作总额上都比去年有了成倍的增长。虽然工作总体在原先的基础上，类别没有增加，但是工作内容充实了很多。20xx年工作的主要内容包括：环境检测的实验、环境保护竣工验收报告的编写、检测报告的审核、环境检测部全年的报价、标准物质的管理、马钢平台的管理以及日常杂事的处理。</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非常感谢公司给我这个成长的平台，令我在工作中不断学习。不断进步，慢慢提升自身的素质和才能，同时对今年的工作以及部门发生的事故进行总结。</w:t>
      </w:r>
    </w:p>
    <w:p>
      <w:pPr>
        <w:ind w:left="0" w:right="0" w:firstLine="560"/>
        <w:spacing w:before="450" w:after="450" w:line="312" w:lineRule="auto"/>
      </w:pPr>
      <w:r>
        <w:rPr>
          <w:rFonts w:ascii="宋体" w:hAnsi="宋体" w:eastAsia="宋体" w:cs="宋体"/>
          <w:color w:val="000"/>
          <w:sz w:val="28"/>
          <w:szCs w:val="28"/>
        </w:rPr>
        <w:t xml:space="preserve">在日常事务及其他工作完成的基础上，今年最大的收获是完成了10份验收报告及验收管家服务的工作以及扩项工作的完成。</w:t>
      </w:r>
    </w:p>
    <w:p>
      <w:pPr>
        <w:ind w:left="0" w:right="0" w:firstLine="560"/>
        <w:spacing w:before="450" w:after="450" w:line="312" w:lineRule="auto"/>
      </w:pPr>
      <w:r>
        <w:rPr>
          <w:rFonts w:ascii="宋体" w:hAnsi="宋体" w:eastAsia="宋体" w:cs="宋体"/>
          <w:color w:val="000"/>
          <w:sz w:val="28"/>
          <w:szCs w:val="28"/>
        </w:rPr>
        <w:t xml:space="preserve">首先是验收管家部分从验收报告的编写，验收会的准备均有条不紊的完成，其中包括2份报告书的验收工作。从只编写报告表的验收到完善报告书的验收，最大的收获是会议的准备越来越充分，报告中被批评的部分比以前减少很多，更进一步了解验收的严肃性和完整性。</w:t>
      </w:r>
    </w:p>
    <w:p>
      <w:pPr>
        <w:ind w:left="0" w:right="0" w:firstLine="560"/>
        <w:spacing w:before="450" w:after="450" w:line="312" w:lineRule="auto"/>
      </w:pPr>
      <w:r>
        <w:rPr>
          <w:rFonts w:ascii="宋体" w:hAnsi="宋体" w:eastAsia="宋体" w:cs="宋体"/>
          <w:color w:val="000"/>
          <w:sz w:val="28"/>
          <w:szCs w:val="28"/>
        </w:rPr>
        <w:t xml:space="preserve">其次是扩项工作，20xx年我们部门完成了三台大型设备以及固体废弃物监测的工作。从这次的工作中，我进一步了解扩项工作的材料准备，实验室的考核准备，以及接待工作。虽然这次扩项之后发生了令人惋惜的事情，但也是通过这一系列的事情，深刻的认识到了自己的不足，更加懂得了环境监测工作的严肃性。</w:t>
      </w:r>
    </w:p>
    <w:p>
      <w:pPr>
        <w:ind w:left="0" w:right="0" w:firstLine="560"/>
        <w:spacing w:before="450" w:after="450" w:line="312" w:lineRule="auto"/>
      </w:pPr>
      <w:r>
        <w:rPr>
          <w:rFonts w:ascii="宋体" w:hAnsi="宋体" w:eastAsia="宋体" w:cs="宋体"/>
          <w:color w:val="000"/>
          <w:sz w:val="28"/>
          <w:szCs w:val="28"/>
        </w:rPr>
        <w:t xml:space="preserve">随着从20xx年国家不断的开始对第三方检测公司的普查、抽查以及飞行检查，要求我们保证自己的数据真实有效、过程完整可追溯，不断提高自己数据的质量和过程的完整性，资料的完整性是20xx年亟需我们解决的问题。</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场地污染评价标准四</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场地污染评价标准五</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145。6万吨，污水回注量113。6万吨，回注率达78%（其中：长庆油田开发企业年污水产生量85。6万吨，回注85。6万吨，回注率达100%；延长油田股份公司杏子川采油厂年污水产生量60万吨，回注28万吨，回注率达47%）。全县共有污水回注站16个，污水回注井270口。杏子川采油厂规划投资2。5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254。51公里，其中：长庆油田开发企业有输油管线219。51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 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场地污染评价标准六</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场地污染评价标准七</w:t>
      </w:r>
    </w:p>
    <w:p>
      <w:pPr>
        <w:ind w:left="0" w:right="0" w:firstLine="560"/>
        <w:spacing w:before="450" w:after="450" w:line="312" w:lineRule="auto"/>
      </w:pPr>
      <w:r>
        <w:rPr>
          <w:rFonts w:ascii="宋体" w:hAnsi="宋体" w:eastAsia="宋体" w:cs="宋体"/>
          <w:color w:val="000"/>
          <w:sz w:val="28"/>
          <w:szCs w:val="28"/>
        </w:rPr>
        <w:t xml:space="preserve">（一）统一部署，全面展开“四个三”问题监管。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20××年1月20日，县长在x县第十六届^v^第三会议上的政府工作报告中，明确提出提高“六个三”整治标准，有效降低扬尘污染。3月16日，^v^x县县委办公室、x县人民政府办公室印发的《x县20××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20××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场地污染评价标准八</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新年个人的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场地污染评价标准九</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场地污染评价标准篇十</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4"/>
          <w:szCs w:val="34"/>
          <w:b w:val="1"/>
          <w:bCs w:val="1"/>
        </w:rPr>
        <w:t xml:space="preserve">场地污染检测工作总结 场地污染评价标准篇十一</w:t>
      </w:r>
    </w:p>
    <w:p>
      <w:pPr>
        <w:ind w:left="0" w:right="0" w:firstLine="560"/>
        <w:spacing w:before="450" w:after="450" w:line="312" w:lineRule="auto"/>
      </w:pPr>
      <w:r>
        <w:rPr>
          <w:rFonts w:ascii="宋体" w:hAnsi="宋体" w:eastAsia="宋体" w:cs="宋体"/>
          <w:color w:val="000"/>
          <w:sz w:val="28"/>
          <w:szCs w:val="28"/>
        </w:rPr>
        <w:t xml:space="preserve">环境噪声污染防治工作总结</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按照《关于报送20_年环境噪声污染防治工作总结的通知》要求，现将**市20_年度环境噪声污染防治工作情况报告如下：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_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市环境保护局更是20_年刚从建设局中分离设立，机构不健全、专业人员缺乏的问题十分突出，市环境监测站仅有一名领导，噪声监测专业人员、专业设备均是空白，不利于噪声污染防治工作的有效开展。建议兵团上级部门对**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四、20_年初步思路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_年我局将在兵团环保局的大力支持下，克服人员、设备、资金等方面的实际困难，力争在噪声污染防治工作中取得实质性的突破，一是制定出台《**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2025-08-03T07:21:13+08:00</dcterms:created>
  <dcterms:modified xsi:type="dcterms:W3CDTF">2025-08-03T07:21:13+08:00</dcterms:modified>
</cp:coreProperties>
</file>

<file path=docProps/custom.xml><?xml version="1.0" encoding="utf-8"?>
<Properties xmlns="http://schemas.openxmlformats.org/officeDocument/2006/custom-properties" xmlns:vt="http://schemas.openxmlformats.org/officeDocument/2006/docPropsVTypes"/>
</file>