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最新月考心得体会作文800字 月考心得体会作文600字初二(十七篇)</w:t>
      </w:r>
      <w:bookmarkEnd w:id="1"/>
    </w:p>
    <w:p>
      <w:pPr>
        <w:jc w:val="center"/>
        <w:spacing w:before="0" w:after="450"/>
      </w:pPr>
      <w:r>
        <w:rPr>
          <w:rFonts w:ascii="Arial" w:hAnsi="Arial" w:eastAsia="Arial" w:cs="Arial"/>
          <w:color w:val="999999"/>
          <w:sz w:val="20"/>
          <w:szCs w:val="20"/>
        </w:rPr>
        <w:t xml:space="preserve">来源：网络  作者：雨雪飘飘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月考心得体会作文800字 月考心得体会作文600字初二一第一个就是我发现了在做题速度上的问题。从一开始，我没怀疑过我的做题速度，可是这一次，几乎每一科都有时间紧迫这个致命问题，仔细想想，原因就是由于每天在完成作业上拉的时间线过长了。拿物理来...</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月考心得体会作文600字初二一</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月考心得体会作文600字初二二</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月考心得体会作文600字初二四</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月考心得体会作文600字初二五</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月考心得体会作文600字初二六</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月考心得体会作文600字初二七</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月考心得体会作文600字初二八</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月考心得体会作文600字初二九</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月考心得体会作文800字 月考心得体会作文600字初二篇十一</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月考心得体会作文600字初二篇十二</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月考心得体会作文600字初二篇十三</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月考心得体会作文600字初二篇十四</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月考心得体会作文600字初二篇十五</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月考心得体会作文600字初二篇十六</w:t>
      </w:r>
    </w:p>
    <w:p>
      <w:pPr>
        <w:ind w:left="0" w:right="0" w:firstLine="560"/>
        <w:spacing w:before="450" w:after="450" w:line="312" w:lineRule="auto"/>
      </w:pPr>
      <w:r>
        <w:rPr>
          <w:rFonts w:ascii="宋体" w:hAnsi="宋体" w:eastAsia="宋体" w:cs="宋体"/>
          <w:color w:val="000"/>
          <w:sz w:val="28"/>
          <w:szCs w:val="28"/>
        </w:rPr>
        <w:t xml:space="preserve">今天，是我上初一年级的第一次月考，月考、月考，就是检阅同学们在这一个月中的学习情况。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试座位号，再进行答卷。”我拿到试卷，先进行5分钟浏览一下，然后开始答卷。直到监考老师说：“收卷!”这两个字，我从试卷上抬起头来。我初一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想着各题的答案。教室里炸开了锅，大家有的为自己因为题目漏做而惋惜;有的为自己的失误而垂头丧气;有的因为自己做对而激动……这时这班监考老师的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下午考英语，伴着音乐的下课铃声，我结束了初一年级的第一次月考。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 月考心得体会作文600字初二篇十七</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2025-08-02T19:11:35+08:00</dcterms:created>
  <dcterms:modified xsi:type="dcterms:W3CDTF">2025-08-02T19:11:35+08:00</dcterms:modified>
</cp:coreProperties>
</file>

<file path=docProps/custom.xml><?xml version="1.0" encoding="utf-8"?>
<Properties xmlns="http://schemas.openxmlformats.org/officeDocument/2006/custom-properties" xmlns:vt="http://schemas.openxmlformats.org/officeDocument/2006/docPropsVTypes"/>
</file>