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丹尼尔·笛福《鲁滨逊漂流记》作品鉴赏</w:t>
      </w:r>
      <w:bookmarkEnd w:id="1"/>
    </w:p>
    <w:p>
      <w:pPr>
        <w:jc w:val="center"/>
        <w:spacing w:before="0" w:after="450"/>
      </w:pPr>
      <w:r>
        <w:rPr>
          <w:rFonts w:ascii="Arial" w:hAnsi="Arial" w:eastAsia="Arial" w:cs="Arial"/>
          <w:color w:val="999999"/>
          <w:sz w:val="20"/>
          <w:szCs w:val="20"/>
        </w:rPr>
        <w:t xml:space="preserve">来源：网络  作者：雾凇晨曦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鲁滨逊·克鲁索出生于一个体面的商人家庭，渴望航海，一心想去海外见识一番。下面是小编为你带来的丹尼尔·笛福《鲁滨逊漂流记》作品鉴赏，欢迎阅读。一、《鲁滨逊漂流记》内容简介　　鲁滨逊·克鲁索出生于一个体面的商人家庭，渴望航海，一心想去海外见...</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鲁滨逊·克鲁索出生于一个体面的商人家庭，渴望航海，一心想去海外见识一番。下面是小编为你带来的丹尼尔·笛福《鲁滨逊漂流记》作品鉴赏，欢迎阅读。</w:t>
      </w:r>
    </w:p>
    <w:p>
      <w:pPr>
        <w:ind w:left="0" w:right="0" w:firstLine="560"/>
        <w:spacing w:before="450" w:after="450" w:line="312" w:lineRule="auto"/>
      </w:pPr>
      <w:r>
        <w:rPr>
          <w:rFonts w:ascii="黑体" w:hAnsi="黑体" w:eastAsia="黑体" w:cs="黑体"/>
          <w:color w:val="000000"/>
          <w:sz w:val="34"/>
          <w:szCs w:val="34"/>
          <w:b w:val="1"/>
          <w:bCs w:val="1"/>
        </w:rPr>
        <w:t xml:space="preserve">一、《鲁滨逊漂流记》内容简介</w:t>
      </w:r>
    </w:p>
    <w:p>
      <w:pPr>
        <w:ind w:left="0" w:right="0" w:firstLine="560"/>
        <w:spacing w:before="450" w:after="450" w:line="312" w:lineRule="auto"/>
      </w:pPr>
      <w:r>
        <w:rPr>
          <w:rFonts w:ascii="宋体" w:hAnsi="宋体" w:eastAsia="宋体" w:cs="宋体"/>
          <w:color w:val="000"/>
          <w:sz w:val="28"/>
          <w:szCs w:val="28"/>
        </w:rPr>
        <w:t xml:space="preserve">　　鲁滨逊·克鲁索出生于一个体面的商人家庭，渴望航海，一心想去海外见识一番。他瞒着父亲出海，到了伦敦，从那购买了一些假珠子、玩具等到非洲做生意。[2]</w:t>
      </w:r>
    </w:p>
    <w:p>
      <w:pPr>
        <w:ind w:left="0" w:right="0" w:firstLine="560"/>
        <w:spacing w:before="450" w:after="450" w:line="312" w:lineRule="auto"/>
      </w:pPr>
      <w:r>
        <w:rPr>
          <w:rFonts w:ascii="宋体" w:hAnsi="宋体" w:eastAsia="宋体" w:cs="宋体"/>
          <w:color w:val="000"/>
          <w:sz w:val="28"/>
          <w:szCs w:val="28"/>
        </w:rPr>
        <w:t xml:space="preserve">　　第四次航海时，船在途中遇到风暴触礁，船上同伴全部遇难，唯有鲁滨逊幸存，只身漂流到一个荒无人烟的孤岛上。他用沉船的桅杆做了木筏，一次又一次地把船上的食物、衣服、枪支弹药等运到岸上，并在小山边搭起帐篷定居下来。接着他用削尖的木桩在帐篷周围围上栅栏，在帐篷后挖洞居住。他用简单的工具制作桌、椅等家具，猎野味为食，饮溪里的淡水，度过了最初遇到的困难。</w:t>
      </w:r>
    </w:p>
    <w:p>
      <w:pPr>
        <w:ind w:left="0" w:right="0" w:firstLine="560"/>
        <w:spacing w:before="450" w:after="450" w:line="312" w:lineRule="auto"/>
      </w:pPr>
      <w:r>
        <w:rPr>
          <w:rFonts w:ascii="宋体" w:hAnsi="宋体" w:eastAsia="宋体" w:cs="宋体"/>
          <w:color w:val="000"/>
          <w:sz w:val="28"/>
          <w:szCs w:val="28"/>
        </w:rPr>
        <w:t xml:space="preserve">　　他开始在岛上种植大麦和稻子，自制木臼、木杵、筛子，加工面粉，烘出了粗糙的面包。他捕捉并驯养野山羊，让其繁殖。他还制作陶器等等，保证了自己的生活需要。还在荒岛的另一端建了一个“乡间别墅”和一个养殖场。虽然这样，鲁滨逊一直没有放弃寻找离开孤岛的办法。他砍倒一棵大树，花了五六个月的时间做成了一只独木舟，但船实在太重，无法拖下海去，只好前功尽弃，重新另造一只小的船。鲁滨逊在岛上独自生活了15年后，一天，他发现岛边海岸上有一个脚印。不久，他又发现了人骨和生过火的痕迹，原来外岛的一群野人曾在这里举行过人肉宴。鲁滨逊惊愕万分。此后他便一直保持警惕，更加留心周围的事物。直到第24年，岛上又来了一群野人，带着准备杀死并吃掉的俘虏。鲁滨逊发现后，救出了其中的一个。因为那一天是星期五，所以鲁滨逊把被救的俘虏取名为“星期五”。此后，“星期五”成了鲁滨逊忠实的仆人和朋友。接着，鲁滨逊带着“星期五”救出了一个西班牙人和“星期五”的父亲。不久有条英国船在岛附近停泊，船上水手叛乱，把船长等三人抛弃在岛上，鲁滨逊与“星期五”帮助船长制服了那帮叛乱水手，夺回了船只。他把那帮水手留在岛上，自己带着“星期五”和船长等离开荒岛回到英国。此时鲁滨逊已离家35年(在岛上住了28年)。他在英国结了婚，生了三个孩子。妻子死后，鲁滨逊又一次出海经商，路经他住过的荒岛，这时留在岛上的水手和西班牙人都已安家繁衍生息。鲁滨逊又送去一些新的移民，将岛上的土地分给他们，并留给他们各种日用必需品，满意地离开了小岛。</w:t>
      </w:r>
    </w:p>
    <w:p>
      <w:pPr>
        <w:ind w:left="0" w:right="0" w:firstLine="560"/>
        <w:spacing w:before="450" w:after="450" w:line="312" w:lineRule="auto"/>
      </w:pPr>
      <w:r>
        <w:rPr>
          <w:rFonts w:ascii="黑体" w:hAnsi="黑体" w:eastAsia="黑体" w:cs="黑体"/>
          <w:color w:val="000000"/>
          <w:sz w:val="34"/>
          <w:szCs w:val="34"/>
          <w:b w:val="1"/>
          <w:bCs w:val="1"/>
        </w:rPr>
        <w:t xml:space="preserve">二、《鲁滨逊漂流记》作品鉴赏</w:t>
      </w:r>
    </w:p>
    <w:p>
      <w:pPr>
        <w:ind w:left="0" w:right="0" w:firstLine="560"/>
        <w:spacing w:before="450" w:after="450" w:line="312" w:lineRule="auto"/>
      </w:pPr>
      <w:r>
        <w:rPr>
          <w:rFonts w:ascii="宋体" w:hAnsi="宋体" w:eastAsia="宋体" w:cs="宋体"/>
          <w:color w:val="000"/>
          <w:sz w:val="28"/>
          <w:szCs w:val="28"/>
        </w:rPr>
        <w:t xml:space="preserve">　　主题分析</w:t>
      </w:r>
    </w:p>
    <w:p>
      <w:pPr>
        <w:ind w:left="0" w:right="0" w:firstLine="560"/>
        <w:spacing w:before="450" w:after="450" w:line="312" w:lineRule="auto"/>
      </w:pPr>
      <w:r>
        <w:rPr>
          <w:rFonts w:ascii="宋体" w:hAnsi="宋体" w:eastAsia="宋体" w:cs="宋体"/>
          <w:color w:val="000"/>
          <w:sz w:val="28"/>
          <w:szCs w:val="28"/>
        </w:rPr>
        <w:t xml:space="preserve">　　从这部小说的表面上看，讲述的是一个奇迹般的历险故事，但是，故事背后却隐含着人类共同面临的问题，也隐藏着人们所普遍渴望和梦想的东西，如向往的自由、孤筏重洋、英雄梦想、敢于行动、自立于世、勇于担当等等。这部小说也启示读者：没有冒险就没有成功，只有那些不畏艰险的人，才能享受冒险的乐趣。小说内容里自始至终充盈着一种勇敢无畏、机警果断、自立自救、坚韧不拔的属于男子汉的阳刚、冒险精神和顽强意志，这种意志，无论对任何一个民族和国家的男孩子来说，都是不可缺失的，尤其是处在多变的世界，什么事情都有可能发生，即使是“假设”的灾难和艰险，也随时都有可能显灵。重要的是，当意外的事情来临了，应该学会接受和面对，该像鲁滨逊一样，用一颗积极乐观的心，去看待世界，去对世界和明天抱有美丽的渴望、期待与信念。</w:t>
      </w:r>
    </w:p>
    <w:p>
      <w:pPr>
        <w:ind w:left="0" w:right="0" w:firstLine="560"/>
        <w:spacing w:before="450" w:after="450" w:line="312" w:lineRule="auto"/>
      </w:pPr>
      <w:r>
        <w:rPr>
          <w:rFonts w:ascii="宋体" w:hAnsi="宋体" w:eastAsia="宋体" w:cs="宋体"/>
          <w:color w:val="000"/>
          <w:sz w:val="28"/>
          <w:szCs w:val="28"/>
        </w:rPr>
        <w:t xml:space="preserve">　　艺术特色</w:t>
      </w:r>
    </w:p>
    <w:p>
      <w:pPr>
        <w:ind w:left="0" w:right="0" w:firstLine="560"/>
        <w:spacing w:before="450" w:after="450" w:line="312" w:lineRule="auto"/>
      </w:pPr>
      <w:r>
        <w:rPr>
          <w:rFonts w:ascii="宋体" w:hAnsi="宋体" w:eastAsia="宋体" w:cs="宋体"/>
          <w:color w:val="000"/>
          <w:sz w:val="28"/>
          <w:szCs w:val="28"/>
        </w:rPr>
        <w:t xml:space="preserve">　　《鲁滨逊漂流记》的语言自然流畅，文字通俗易懂。小说中最令人难忘的是鲁滨逊在荒岛上的经历，丹尼尔·笛福用生动逼真的细节把虚构的情景写得让人如同身临其境，使故事具有强烈的真实感。小说的第一章简要叙述了丹尼尔·笛福当生活的那个时代的英国，交代了一下当时小说写作的历史背景，通过对英国当时的社会变革和英国早期的殖民扩张的介绍，使读者对当时的社会有所了解。第二章分析了《鲁滨逊漂流记》中鲁滨逊的殖民活动，阐述了鲁滨逊的殖民条件、动机和其新教思想。第三章剖析了鲁滨逊的殖民者的形象，鲁滨逊具有一个早期殖民者所必须的特征，他是一个真正的殖民者。第四章讲述了殖民者鲁滨逊对野蛮人星期五的文化改造，并分析了星期五丧失文化身份之后的困窘，从而体现了殖民者的殖民手段。第五章探讨了《鲁滨逊漂流记》中对非洲、美洲土著者的妖魔化，将非白人、非基督徒的文明视为“他者”加以异化是殖民者的殖民统治策略。</w:t>
      </w:r>
    </w:p>
    <w:p>
      <w:pPr>
        <w:ind w:left="0" w:right="0" w:firstLine="560"/>
        <w:spacing w:before="450" w:after="450" w:line="312" w:lineRule="auto"/>
      </w:pPr>
      <w:r>
        <w:rPr>
          <w:rFonts w:ascii="宋体" w:hAnsi="宋体" w:eastAsia="宋体" w:cs="宋体"/>
          <w:color w:val="000"/>
          <w:sz w:val="28"/>
          <w:szCs w:val="28"/>
        </w:rPr>
        <w:t xml:space="preserve">　　殖民角度</w:t>
      </w:r>
    </w:p>
    <w:p>
      <w:pPr>
        <w:ind w:left="0" w:right="0" w:firstLine="560"/>
        <w:spacing w:before="450" w:after="450" w:line="312" w:lineRule="auto"/>
      </w:pPr>
      <w:r>
        <w:rPr>
          <w:rFonts w:ascii="宋体" w:hAnsi="宋体" w:eastAsia="宋体" w:cs="宋体"/>
          <w:color w:val="000"/>
          <w:sz w:val="28"/>
          <w:szCs w:val="28"/>
        </w:rPr>
        <w:t xml:space="preserve">　　在后殖民批评视阈中，殖民文学对域外世界的读解往往是通过殖民者、探险家等的身份进行叙述的，丹尼尔·笛福的《鲁滨逊漂流记》就是其中的一个典型例子。《鲁滨逊漂流记》以寓言的形式再现了英国早期殖民主义和帝国主义向海外扩张进行殖民开发、建构殖民帝国的过程，是一部欧洲殖民主义从事殖民实践的早期的帝国文本，其字里行间充满了殖民主义话语和浓厚的帝国意识和殖民意识。</w:t>
      </w:r>
    </w:p>
    <w:p>
      <w:pPr>
        <w:ind w:left="0" w:right="0" w:firstLine="560"/>
        <w:spacing w:before="450" w:after="450" w:line="312" w:lineRule="auto"/>
      </w:pPr>
      <w:r>
        <w:rPr>
          <w:rFonts w:ascii="宋体" w:hAnsi="宋体" w:eastAsia="宋体" w:cs="宋体"/>
          <w:color w:val="000"/>
          <w:sz w:val="28"/>
          <w:szCs w:val="28"/>
        </w:rPr>
        <w:t xml:space="preserve">　　《鲁滨逊漂流记》是适应西方历史文化发展新趋势而出现的经典文本，从人类的创造性劳动中，进一步看到了人的能力的巨大作用，从而弘扬人的聪慧与劳动创造能力，否定了上帝万能及其上帝创造一切的荒谬理论。作品通过鲁滨逊荒岛27年艰苦卓绝的经历，象征性地展示了人类发展的基本轨迹，从而提出了劳动创造历史的时代主题。</w:t>
      </w:r>
    </w:p>
    <w:p>
      <w:pPr>
        <w:ind w:left="0" w:right="0" w:firstLine="560"/>
        <w:spacing w:before="450" w:after="450" w:line="312" w:lineRule="auto"/>
      </w:pPr>
      <w:r>
        <w:rPr>
          <w:rFonts w:ascii="宋体" w:hAnsi="宋体" w:eastAsia="宋体" w:cs="宋体"/>
          <w:color w:val="000"/>
          <w:sz w:val="28"/>
          <w:szCs w:val="28"/>
        </w:rPr>
        <w:t xml:space="preserve">　　从表面上看这是一部历险小说，故事情节简单明了。然而，如果借用后殖民批评理论去解读，《鲁滨逊漂流记》就折射出了殖民主义的思想。这部小说的主角是一位典型的资产阶级殖民主义者，他定居在荒岛上，并且殖民着这片荒岛。他不但控制着整个荒岛、而且征服了他的同伴。这部小说呼唤殖民内容的研究，事实上从这部小说的每一个方面都能看出殖民主义倾向。</w:t>
      </w:r>
    </w:p>
    <w:p>
      <w:pPr>
        <w:ind w:left="0" w:right="0" w:firstLine="560"/>
        <w:spacing w:before="450" w:after="450" w:line="312" w:lineRule="auto"/>
      </w:pPr>
      <w:r>
        <w:rPr>
          <w:rFonts w:ascii="黑体" w:hAnsi="黑体" w:eastAsia="黑体" w:cs="黑体"/>
          <w:color w:val="000000"/>
          <w:sz w:val="34"/>
          <w:szCs w:val="34"/>
          <w:b w:val="1"/>
          <w:bCs w:val="1"/>
        </w:rPr>
        <w:t xml:space="preserve">四、《鲁滨逊漂流记》作品影响</w:t>
      </w:r>
    </w:p>
    <w:p>
      <w:pPr>
        <w:ind w:left="0" w:right="0" w:firstLine="560"/>
        <w:spacing w:before="450" w:after="450" w:line="312" w:lineRule="auto"/>
      </w:pPr>
      <w:r>
        <w:rPr>
          <w:rFonts w:ascii="宋体" w:hAnsi="宋体" w:eastAsia="宋体" w:cs="宋体"/>
          <w:color w:val="000"/>
          <w:sz w:val="28"/>
          <w:szCs w:val="28"/>
        </w:rPr>
        <w:t xml:space="preserve">　　在启蒙运动这一历史大浪潮中诞生的《鲁滨逊漂流记》是一部流浪汉小说结构的著作。启蒙运动，在世界历史上是那么浓墨重彩的一笔，它既是文艺复兴时期反封建、反教会斗争的继续和深化，也是资产阶级政治革命的理论准备阶段。而《鲁滨逊漂流记》，作为开启18世纪英国现实主义小说的奠基之作，也成为研读世界文学绕不开的一个里程碑。</w:t>
      </w:r>
    </w:p>
    <w:p>
      <w:pPr>
        <w:ind w:left="0" w:right="0" w:firstLine="560"/>
        <w:spacing w:before="450" w:after="450" w:line="312" w:lineRule="auto"/>
      </w:pPr>
      <w:r>
        <w:rPr>
          <w:rFonts w:ascii="宋体" w:hAnsi="宋体" w:eastAsia="宋体" w:cs="宋体"/>
          <w:color w:val="000"/>
          <w:sz w:val="28"/>
          <w:szCs w:val="28"/>
        </w:rPr>
        <w:t xml:space="preserve">　　《鲁滨逊漂流记》被认为是英国现实主义的开端之作，同时也被看作是一部反映欧洲殖民主义向海外扩张和从事殖民实践的早期小说。因此，从出版至今，因其独特的文学魅力及巨大的研究价值，《鲁滨孙漂流记》引起了文学评论界广泛的兴趣及研究。</w:t>
      </w:r>
    </w:p>
    <w:p>
      <w:pPr>
        <w:ind w:left="0" w:right="0" w:firstLine="560"/>
        <w:spacing w:before="450" w:after="450" w:line="312" w:lineRule="auto"/>
      </w:pPr>
      <w:r>
        <w:rPr>
          <w:rFonts w:ascii="宋体" w:hAnsi="宋体" w:eastAsia="宋体" w:cs="宋体"/>
          <w:color w:val="000"/>
          <w:sz w:val="28"/>
          <w:szCs w:val="28"/>
        </w:rPr>
        <w:t xml:space="preserve">　　《鲁滨逊漂流记》被誉为英国第一部真正意义上的小说，是现实主义小说的奠基之作。小说发表后，一直受到学界的关注，不同时期和不同国度的学者,从不同的维度和立场对这部小说进行解读和重构，其中有贬有褒。</w:t>
      </w:r>
    </w:p>
    <w:p>
      <w:pPr>
        <w:ind w:left="0" w:right="0" w:firstLine="560"/>
        <w:spacing w:before="450" w:after="450" w:line="312" w:lineRule="auto"/>
      </w:pPr>
      <w:r>
        <w:rPr>
          <w:rFonts w:ascii="宋体" w:hAnsi="宋体" w:eastAsia="宋体" w:cs="宋体"/>
          <w:color w:val="000"/>
          <w:sz w:val="28"/>
          <w:szCs w:val="28"/>
        </w:rPr>
        <w:t xml:space="preserve">　　《鲁滨逊漂流记》不仅为殖民形象和理想的交流传播提供了渠道，而且构筑了帝国文化与帝国权威之间的关系，以文学特有的形式肯定帝国的扩张、侵略和殖民。</w:t>
      </w:r>
    </w:p>
    <w:p>
      <w:pPr>
        <w:ind w:left="0" w:right="0" w:firstLine="560"/>
        <w:spacing w:before="450" w:after="450" w:line="312" w:lineRule="auto"/>
      </w:pPr>
      <w:r>
        <w:rPr>
          <w:rFonts w:ascii="宋体" w:hAnsi="宋体" w:eastAsia="宋体" w:cs="宋体"/>
          <w:color w:val="000"/>
          <w:sz w:val="28"/>
          <w:szCs w:val="28"/>
        </w:rPr>
        <w:t xml:space="preserve">　　《鲁滨逊漂流记》是欧洲殖民叙事的重要文化档案。小说不仅构建了西方父权帝国的基本模式，而且对美洲的“食人生番”进行了野蛮化书写。因此，它一方面通过欧洲权威作家们的误读成为了经典，另一方面又在不断地受到知识精英们的后殖民重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2025-08-02T20:06:58+08:00</dcterms:created>
  <dcterms:modified xsi:type="dcterms:W3CDTF">2025-08-02T20:06:58+08:00</dcterms:modified>
</cp:coreProperties>
</file>

<file path=docProps/custom.xml><?xml version="1.0" encoding="utf-8"?>
<Properties xmlns="http://schemas.openxmlformats.org/officeDocument/2006/custom-properties" xmlns:vt="http://schemas.openxmlformats.org/officeDocument/2006/docPropsVTypes"/>
</file>