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2025格列佛游记读书笔记600字作文5篇范文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格列佛游记》个人读后感心得有哪些?这是一部充满童话色彩的讽刺小说，但书中的字里行间都透露出作者对社会的不满。以下是小编整理的格列佛游记读书笔记600字作文，欢迎大家借鉴与参考!格列佛游记读书笔记600字作文1《格列佛游记》是英国文学史上的...</w:t>
      </w:r>
    </w:p>
    <w:p>
      <w:pPr>
        <w:ind w:left="0" w:right="0" w:firstLine="560"/>
        <w:spacing w:before="450" w:after="450" w:line="312" w:lineRule="auto"/>
      </w:pPr>
      <w:r>
        <w:rPr>
          <w:rFonts w:ascii="宋体" w:hAnsi="宋体" w:eastAsia="宋体" w:cs="宋体"/>
          <w:color w:val="000"/>
          <w:sz w:val="28"/>
          <w:szCs w:val="28"/>
        </w:rPr>
        <w:t xml:space="preserve">《格列佛游记》个人读后感心得有哪些?这是一部充满童话色彩的讽刺小说，但书中的字里行间都透露出作者对社会的不满。以下是小编整理的格列佛游记读书笔记600字作文，欢迎大家借鉴与参考!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格列佛游记读书笔记600字作文1</w:t>
      </w:r>
    </w:p>
    <w:p>
      <w:pPr>
        <w:ind w:left="0" w:right="0" w:firstLine="560"/>
        <w:spacing w:before="450" w:after="450" w:line="312" w:lineRule="auto"/>
      </w:pPr>
      <w:r>
        <w:rPr>
          <w:rFonts w:ascii="宋体" w:hAnsi="宋体" w:eastAsia="宋体" w:cs="宋体"/>
          <w:color w:val="000"/>
          <w:sz w:val="28"/>
          <w:szCs w:val="28"/>
        </w:rPr>
        <w:t xml:space="preserve">《格列佛游记》是英国文学史上的一部伟大的讽刺小说，据说伏尔泰、拜伦、高尔基和鲁迅也很推崇斯威夫特的作品。我深深地崇拜着鲁迅，他用枯黄却瘦劲的手指着青年前进的方向，于是我便朝着那个方向，看上了《格列佛游记》--爱屋及乌。可是看过之后，大呼\"上当\"也于事无补，唯一值得安慰的是能够问问别人对斯威夫特怎样看，来显示自我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每当回想起当年看这本名著的时候，历史的沧桑感便涌上了心头，那些日子真是没有成就感受，很失败。一天仅仅十几页，举\"目\"维艰，冷不防冒上一句\"往事不堪回首\"，发自于肺腑啊!</w:t>
      </w:r>
    </w:p>
    <w:p>
      <w:pPr>
        <w:ind w:left="0" w:right="0" w:firstLine="560"/>
        <w:spacing w:before="450" w:after="450" w:line="312" w:lineRule="auto"/>
      </w:pPr>
      <w:r>
        <w:rPr>
          <w:rFonts w:ascii="宋体" w:hAnsi="宋体" w:eastAsia="宋体" w:cs="宋体"/>
          <w:color w:val="000"/>
          <w:sz w:val="28"/>
          <w:szCs w:val="28"/>
        </w:rPr>
        <w:t xml:space="preserve">打个比方，读《围城》是一种愉悦的享受，就像是用地道战地雷战打鬼子，越打越过瘾，正打在关头上，钱钟书先生将大笔一搁，鬼子投降了;读《骆驼祥子》也挺爽，应当属于三大战役的那种，共军三下五除二地把蒋介石赶到了台湾，我也三下五除二地干掉了老金;但读《格列佛游记》就大不一样了，是一种受罪，就像血战台儿庄一样，拉锯战，特艰苦卓绝，不但要跟斯威特作斗争，还要与瞌睡虫作斗争，可是\"不破楼兰终不还\"的我还是取得了\"格列佛大捷\"，但损失惨重，至今想起来还余悸不已。</w:t>
      </w:r>
    </w:p>
    <w:p>
      <w:pPr>
        <w:ind w:left="0" w:right="0" w:firstLine="560"/>
        <w:spacing w:before="450" w:after="450" w:line="312" w:lineRule="auto"/>
      </w:pPr>
      <w:r>
        <w:rPr>
          <w:rFonts w:ascii="宋体" w:hAnsi="宋体" w:eastAsia="宋体" w:cs="宋体"/>
          <w:color w:val="000"/>
          <w:sz w:val="28"/>
          <w:szCs w:val="28"/>
        </w:rPr>
        <w:t xml:space="preserve">所以，此后，看到鲁迅拿着烟斗一副正气凛然的样貌，总会口不自禁地唱道：\"都是你的错，是你骗了我，还让我不知不觉满足被骗的虚荣\"……可是，尽管受了骗，并未影响鲁迅在我心的地位，我依然固执地认为：斯威夫特是不能与鲁迅同日而语的。</w:t>
      </w:r>
    </w:p>
    <w:p>
      <w:pPr>
        <w:ind w:left="0" w:right="0" w:firstLine="560"/>
        <w:spacing w:before="450" w:after="450" w:line="312" w:lineRule="auto"/>
      </w:pPr>
      <w:r>
        <w:rPr>
          <w:rFonts w:ascii="宋体" w:hAnsi="宋体" w:eastAsia="宋体" w:cs="宋体"/>
          <w:color w:val="000"/>
          <w:sz w:val="28"/>
          <w:szCs w:val="28"/>
        </w:rPr>
        <w:t xml:space="preserve">鲁迅，我国伟大的无产阶级文学家、思想家、革命家;斯威夫特何许人也?英国十八世纪罪恶腐朽的资产阶级中的一员。他们的阶级属性有着本质区别。其二，鲁迅是国产的，斯威夫特是洋货(这好像是废话)。至于第三点，我认为是最最重要的，鲁迅的文章虽艰深生涩但我依稀可辨，斯威夫特的译本虽然都是大白话，但我就是不知所言，所言何干。</w:t>
      </w:r>
    </w:p>
    <w:p>
      <w:pPr>
        <w:ind w:left="0" w:right="0" w:firstLine="560"/>
        <w:spacing w:before="450" w:after="450" w:line="312" w:lineRule="auto"/>
      </w:pPr>
      <w:r>
        <w:rPr>
          <w:rFonts w:ascii="宋体" w:hAnsi="宋体" w:eastAsia="宋体" w:cs="宋体"/>
          <w:color w:val="000"/>
          <w:sz w:val="28"/>
          <w:szCs w:val="28"/>
        </w:rPr>
        <w:t xml:space="preserve">经过一番换位思考，我作出如下推测：大不列颠的可爱青年们也必然不明白鲁迅在说些什么，要表达些什么，以及\"可能吧--那简直就是必须的\"那种鲁迅特色的矛盾句式。</w:t>
      </w:r>
    </w:p>
    <w:p>
      <w:pPr>
        <w:ind w:left="0" w:right="0" w:firstLine="560"/>
        <w:spacing w:before="450" w:after="450" w:line="312" w:lineRule="auto"/>
      </w:pPr>
      <w:r>
        <w:rPr>
          <w:rFonts w:ascii="宋体" w:hAnsi="宋体" w:eastAsia="宋体" w:cs="宋体"/>
          <w:color w:val="000"/>
          <w:sz w:val="28"/>
          <w:szCs w:val="28"/>
        </w:rPr>
        <w:t xml:space="preserve">他们正如我一样。</w:t>
      </w:r>
    </w:p>
    <w:p>
      <w:pPr>
        <w:ind w:left="0" w:right="0" w:firstLine="560"/>
        <w:spacing w:before="450" w:after="450" w:line="312" w:lineRule="auto"/>
      </w:pPr>
      <w:r>
        <w:rPr>
          <w:rFonts w:ascii="宋体" w:hAnsi="宋体" w:eastAsia="宋体" w:cs="宋体"/>
          <w:color w:val="000"/>
          <w:sz w:val="28"/>
          <w:szCs w:val="28"/>
        </w:rPr>
        <w:t xml:space="preserve">究其原因，彼此在不一样的国度，承着不一样的文化，对于过去，对于历史，自我的从小就了解，别人的很少去触及。而没有必须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我不明白十八世纪美国的辉格、托利两党缠绵悱恻、暧昧的关系，当然也就无从体会斯威夫特笔下的争论吃鸡蛋应先敲哪头、鞋跟之高低等\"原则\"问题的\"高跟党\"与\"低跟党\"的妙处。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之后的斯威夫特也渐渐变得能够理解了，给我的感觉是他很正义。他讽刺地道出了当时英国的特点：\"贪婪、党争、伪善、无信、残暴、愤怒、疯狂、怨恨、嫉妒、淫欲、阴险和野心。\"他挖苦地描述了人兽颠倒的怪诞现象：马成了理性的载体，而人则化作脏臭、屎尿横飞、贪婪刁难的下等动物耶胡(yahoo，不是\"雅虎\")。他大谈人的天性，就是心甘情愿被金钱所奴役，不是奢侈浪费就是贪得无厌。看完《格列佛游记》之后，我们不能不审视自我，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我明白，《格列佛游记》还需要再读上一遍，抑或是更多遍。这应当是以后的事。</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格列佛游记读书笔记600字作文2</w:t>
      </w:r>
    </w:p>
    <w:p>
      <w:pPr>
        <w:ind w:left="0" w:right="0" w:firstLine="560"/>
        <w:spacing w:before="450" w:after="450" w:line="312" w:lineRule="auto"/>
      </w:pPr>
      <w:r>
        <w:rPr>
          <w:rFonts w:ascii="宋体" w:hAnsi="宋体" w:eastAsia="宋体" w:cs="宋体"/>
          <w:color w:val="000"/>
          <w:sz w:val="28"/>
          <w:szCs w:val="28"/>
        </w:rPr>
        <w:t xml:space="preserve">英国着名作家乔纳森·斯威夫特的《格列佛游记》以辛辣的讽刺与幽默、离奇的想象与夸张，描述了酷爱航海冒险的格列佛，四度周游世界，经历了大大小小惊险而趣味的奇遇。</w:t>
      </w:r>
    </w:p>
    <w:p>
      <w:pPr>
        <w:ind w:left="0" w:right="0" w:firstLine="560"/>
        <w:spacing w:before="450" w:after="450" w:line="312" w:lineRule="auto"/>
      </w:pPr>
      <w:r>
        <w:rPr>
          <w:rFonts w:ascii="宋体" w:hAnsi="宋体" w:eastAsia="宋体" w:cs="宋体"/>
          <w:color w:val="000"/>
          <w:sz w:val="28"/>
          <w:szCs w:val="28"/>
        </w:rPr>
        <w:t xml:space="preserve">小人国里面的人仅有6英寸高;大人国里面的人有40英尺高;飞岛能飞起来，这些光怪离奇的故事深深地吸引了我。然而给我印象最深的是，1710年8月格列佛泛舟北美，巧访了荒岛上的慧骃国，结识了具有仁慈、诚实和友谊美德的慧骃(马)。在慧骃国的语言中没有“撒谎”和“欺骗”这样的字眼。它们不懂什么叫“怀疑”、什么是“不信任”，在它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格列佛能有幸到慧骃国，那里是我们所追求和向往的梦想境地。那里没有谎话，不必研究话语的真假。然而，在现实生活中，偷盗、抢劫、诈骗、杀人放火、拐卖儿童、走私贩毒，也是我们在电视中常见到的事，都已经不足为奇了。</w:t>
      </w:r>
    </w:p>
    <w:p>
      <w:pPr>
        <w:ind w:left="0" w:right="0" w:firstLine="560"/>
        <w:spacing w:before="450" w:after="450" w:line="312" w:lineRule="auto"/>
      </w:pPr>
      <w:r>
        <w:rPr>
          <w:rFonts w:ascii="宋体" w:hAnsi="宋体" w:eastAsia="宋体" w:cs="宋体"/>
          <w:color w:val="000"/>
          <w:sz w:val="28"/>
          <w:szCs w:val="28"/>
        </w:rPr>
        <w:t xml:space="preserve">我期望我们的社会能在我们一代一代的努力下，成为像慧骃国那样的社会。我愿为此付出，从我做起，从此刻做起，让这个社会多一点阳光，少一点污染。</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格列佛游记读书笔记600字作文3</w:t>
      </w:r>
    </w:p>
    <w:p>
      <w:pPr>
        <w:ind w:left="0" w:right="0" w:firstLine="560"/>
        <w:spacing w:before="450" w:after="450" w:line="312" w:lineRule="auto"/>
      </w:pPr>
      <w:r>
        <w:rPr>
          <w:rFonts w:ascii="宋体" w:hAnsi="宋体" w:eastAsia="宋体" w:cs="宋体"/>
          <w:color w:val="000"/>
          <w:sz w:val="28"/>
          <w:szCs w:val="28"/>
        </w:rPr>
        <w:t xml:space="preserve">我读了一本名叫《格列佛游记》的书。它的主人公是格列佛，主要写格列佛先后4次旅行的情景。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能够做。他能够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在大人国，他却显得十分渺小，以至于成了大人国儿童的玩具，那里的东西对他来说都显得十分庞大，就连弹钢琴也要站在十分高的凳子上，并且不断地来回跑动，用拳头狠狠的砸琴键，才能弹出声音来。一个大人国居民差点把他当成食物吃了。在那里，苍蝇蚊子是他的大天敌，冰雹暴风雨好像枪林弹雨……</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十分的霸道。要是谁敢反抗飞岛国，他们就移动飞岛到反抗他们的城市上空，不让他们享受阳光权和雨水权。可是，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在慧马国，马有了人拥有的理性和与人交流的本事，也比人高明。那里的人就好像成了没思想，没感情的畜生!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到了当时18世纪英国的黑暗和腐败。但格列佛坚持不懈的精神十分值得我学习，记得小时候，我总是遇到困难就放弃了，可格列佛却不一样，他遇到困难坚持不懈，沉着应对，真的十分值得我学习。</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格列佛游记读书笔记600字作文4</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长假里，我读了英国作家乔纳森·斯威夫的《格列佛游记》。小说以辛辣的讽刺与幽默、离奇的想象与夸张，描述酷爱航海冒险的格列佛，四处周游世界，经历了大大小小惊险而趣味的奇遇。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1710年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格列佛能有幸到慧因国，哪里是我们所追求和向往的梦想境地，在那里你不需要顾虑别人说话的真假。而在现实社会中，有人用花言巧语骗取别人的血汗钱;有人拐卖儿童谋取暴利;有人甚至为了金钱而抛弃自我的亲生父母……难怪，我们的教师、长辈从小就教育我们要提高警惕，细心上当受骗。</w:t>
      </w:r>
    </w:p>
    <w:p>
      <w:pPr>
        <w:ind w:left="0" w:right="0" w:firstLine="560"/>
        <w:spacing w:before="450" w:after="450" w:line="312" w:lineRule="auto"/>
      </w:pPr>
      <w:r>
        <w:rPr>
          <w:rFonts w:ascii="宋体" w:hAnsi="宋体" w:eastAsia="宋体" w:cs="宋体"/>
          <w:color w:val="000"/>
          <w:sz w:val="28"/>
          <w:szCs w:val="28"/>
        </w:rPr>
        <w:t xml:space="preserve">我也盼望着有一天我们的社会也能像慧因国那样，孩子们的眼中不再有疑虑，教育与现实是统一的。我愿为此努力，也期望大家一齐，从我做起，从身边做起，让这个社会多一点真诚，少一点虚伪。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格列佛游记读书笔记600字作文5</w:t>
      </w:r>
    </w:p>
    <w:p>
      <w:pPr>
        <w:ind w:left="0" w:right="0" w:firstLine="560"/>
        <w:spacing w:before="450" w:after="450" w:line="312" w:lineRule="auto"/>
      </w:pPr>
      <w:r>
        <w:rPr>
          <w:rFonts w:ascii="宋体" w:hAnsi="宋体" w:eastAsia="宋体" w:cs="宋体"/>
          <w:color w:val="000"/>
          <w:sz w:val="28"/>
          <w:szCs w:val="28"/>
        </w:rPr>
        <w:t xml:space="preserve">我读了《格列佛游记》，小说以辛辣的讽刺与幽默、离奇的想象与夸张，描述了酷爱航海冒险的格列佛，四度周游世界，经历了大大小小惊险而趣味的奇遇。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格列佛在慧因国里度过了一段完美的时光，他完全融入这个社会，以致于与暗喻人类的耶胡交往时构成强烈的反差，因为他们总是以怀疑的眼光看待他的诚实，使他感到失落，对人类产生了极度的厌恶。我很羡慕文中的主人公有幸能到慧因国，慧因国是我们所追求和向往的梦想境地，在那里你不需顾虑别人说话的真假，而在现实的世界，有着太多我们不愿看到的事情常常发生：有人用花言巧语骗取别人的血汗钱、有人拐卖儿童谋取暴利、有人甚至为了金钱抛弃自我的亲身父母。难怪我们的教师、长辈从小就教育我们要提高警惕，不要上当受骗。这与我们提倡的帮忙他人、爱护他人是很难统一的。当我遇到有困难的人，要伸出援助之手时，我迟疑;当有人替我解围时，我不敢理解。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我不明白十八世纪美国的辉格、托利两党缠绵悱恻、暧昧的关系，当然也就无从体会斯威夫特笔下的争论吃鸡蛋应先敲哪头、鞋跟之高低等“原则”问题的“高跟党”与“低跟党”的妙处。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我错怪斯威夫特了，我要有一颗宽容的心。而之后的斯威夫特也渐渐变得能够理解了，给我的感觉是他很正义。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我，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我期盼着有一天我们的社会也像慧因国，孩子们的眼中不再有疑虑，教育与现实是统一的。我愿为此付出努力，也期望大家与我一道，从自我做起，从此刻开始做起，让这个社会多一点真诚、少一点虚伪。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haha格列佛游记读书笔记600字作文5篇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2025-08-04T05:09:10+08:00</dcterms:created>
  <dcterms:modified xsi:type="dcterms:W3CDTF">2025-08-04T05:09:10+08:00</dcterms:modified>
</cp:coreProperties>
</file>

<file path=docProps/custom.xml><?xml version="1.0" encoding="utf-8"?>
<Properties xmlns="http://schemas.openxmlformats.org/officeDocument/2006/custom-properties" xmlns:vt="http://schemas.openxmlformats.org/officeDocument/2006/docPropsVTypes"/>
</file>