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小学教师读《梁家河》有感</w:t>
      </w:r>
      <w:bookmarkEnd w:id="1"/>
    </w:p>
    <w:p>
      <w:pPr>
        <w:jc w:val="center"/>
        <w:spacing w:before="0" w:after="450"/>
      </w:pPr>
      <w:r>
        <w:rPr>
          <w:rFonts w:ascii="Arial" w:hAnsi="Arial" w:eastAsia="Arial" w:cs="Arial"/>
          <w:color w:val="999999"/>
          <w:sz w:val="20"/>
          <w:szCs w:val="20"/>
        </w:rPr>
        <w:t xml:space="preserve">来源：网络  作者：梦回唐朝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小学教师读《梁家河》有感 为了探究和弘扬“梁家河精神”，进一步贯彻习近平总书记新时代中国特色社会主义思想，我校党支部组织开展“追寻领袖足迹，不忘教育初心”专题学习活动，组织教师深入学习纪实文学《梁家河》，7月中旬安排全体教师走进梁家河实地学...</w:t>
      </w:r>
    </w:p>
    <w:p>
      <w:pPr>
        <w:ind w:left="0" w:right="0" w:firstLine="560"/>
        <w:spacing w:before="450" w:after="450" w:line="312" w:lineRule="auto"/>
      </w:pPr>
      <w:r>
        <w:rPr>
          <w:rFonts w:ascii="宋体" w:hAnsi="宋体" w:eastAsia="宋体" w:cs="宋体"/>
          <w:color w:val="000"/>
          <w:sz w:val="28"/>
          <w:szCs w:val="28"/>
        </w:rPr>
        <w:t xml:space="preserve">小学教师读《梁家河》有感</w:t>
      </w:r>
    </w:p>
    <w:p>
      <w:pPr>
        <w:ind w:left="0" w:right="0" w:firstLine="560"/>
        <w:spacing w:before="450" w:after="450" w:line="312" w:lineRule="auto"/>
      </w:pPr>
      <w:r>
        <w:rPr>
          <w:rFonts w:ascii="宋体" w:hAnsi="宋体" w:eastAsia="宋体" w:cs="宋体"/>
          <w:color w:val="000"/>
          <w:sz w:val="28"/>
          <w:szCs w:val="28"/>
        </w:rPr>
        <w:t xml:space="preserve">为了探究和弘扬“梁家河精神”，进一步贯彻习近平总书记新时代中国特色社会主义思想，我校党支部组织开展“追寻领袖足迹，不忘教育初心”专题学习活动，组织教师深入学习纪实文学《梁家河》，7月中旬安排全体教师走进梁家河实地学习，深入了解习近平的“梁家河精神”。</w:t>
      </w:r>
    </w:p>
    <w:p>
      <w:pPr>
        <w:ind w:left="0" w:right="0" w:firstLine="560"/>
        <w:spacing w:before="450" w:after="450" w:line="312" w:lineRule="auto"/>
      </w:pPr>
      <w:r>
        <w:rPr>
          <w:rFonts w:ascii="宋体" w:hAnsi="宋体" w:eastAsia="宋体" w:cs="宋体"/>
          <w:color w:val="000"/>
          <w:sz w:val="28"/>
          <w:szCs w:val="28"/>
        </w:rPr>
        <w:t xml:space="preserve">当你近距离的走近梁家河，那一处处旧址、一件件实物、一个个故事，无不诉说着习近平七年知青生活的艰辛，把人的思绪带回到那激情燃烧的岁月。回顾青年习近平在梁家河的七年岁月，对比梁家河的今昔变化，站在新的历史方位，人们时时感受到，梁家河这个坐落在陕西北部的小村庄，深深饱含着为民造福的初心、追求真理的精神、埋头苦干的作风、攻坚克难的意志，成为每个怀揣梦想、甘于奉献的青年人的向往之地，更是无数牢记使命、砥砺前行的共产党人的精神高地。那么，我一路走来，手里揣着《梁家河》一书，眼里望着习近平青年时代的一桩桩过往，心中一直有一种精神深深震撼着我，习近平在人生最困苦、最低迷、最看不到人生希望的时期，仍然怀揣梦想，在“尘埃”中仰望星空，读书修身，在实践中锤炼，在艰苦奋斗中磨砺意志。</w:t>
      </w:r>
    </w:p>
    <w:p>
      <w:pPr>
        <w:ind w:left="0" w:right="0" w:firstLine="560"/>
        <w:spacing w:before="450" w:after="450" w:line="312" w:lineRule="auto"/>
      </w:pPr>
      <w:r>
        <w:rPr>
          <w:rFonts w:ascii="宋体" w:hAnsi="宋体" w:eastAsia="宋体" w:cs="宋体"/>
          <w:color w:val="000"/>
          <w:sz w:val="28"/>
          <w:szCs w:val="28"/>
        </w:rPr>
        <w:t xml:space="preserve">习近平曾说，“15岁来到黄土地时，我迷惘、彷徨;22岁离开黄土地时，我已经有着坚定的人生目标，充满自信”。这个有大学问的地方让青年习近平由迷茫成长为坚定的无产阶级战士!我想，人生巨大的转变不仅仅靠的是脚踏实地为民服务的实干精神，更是在最灰暗的日子里，从未放弃过自我的修行，坚持读书修身，坚定理想的那份执着!让我们把历史回放到那一刻，_——可怕的运动，这场运动戕杀了多少高素养有作为的文人志士，而习近平作为“黑帮子弟”，所有的门对他都是关闭的，招工、上学、入团、入党都与“黑帮子弟”无缘，这顶“黑帮子弟”的帽子足以压垮任何一个挺直的脊梁，他等啊、盼啊，等到身边的北京知青一个个返乡走上工作岗位，入团申请书他写了8次，入党申请书他写了10次，报纸上有批判习仲勋的文章，就让习近平在大会上念，当时的习近平在肉体和精神上都要承受常人无法想象的压力，不在沉默中死亡，就在沉默中爆发，在人生最无望的时期，他不抱怨，不堕落，而是选择积淀自己的本领、丰翼自己的羽毛，让这段岁月成为了他人生宝贵的财富!习近平说：“修身、齐家、治国、平天下，我们这代人自小就这种思想的影响。上山下乡的时候，我15岁。我当时想，齐家、治国、平天下还轮不到我们去做，我们现在只能做一件事，就是读书、修身。”</w:t>
      </w:r>
    </w:p>
    <w:p>
      <w:pPr>
        <w:ind w:left="0" w:right="0" w:firstLine="560"/>
        <w:spacing w:before="450" w:after="450" w:line="312" w:lineRule="auto"/>
      </w:pPr>
      <w:r>
        <w:rPr>
          <w:rFonts w:ascii="宋体" w:hAnsi="宋体" w:eastAsia="宋体" w:cs="宋体"/>
          <w:color w:val="000"/>
          <w:sz w:val="28"/>
          <w:szCs w:val="28"/>
        </w:rPr>
        <w:t xml:space="preserve">在看书时，对习近平读书的精神感受颇深，查了一些相关的资料，搜集了习近平的五个“读书”故事：</w:t>
      </w:r>
    </w:p>
    <w:p>
      <w:pPr>
        <w:ind w:left="0" w:right="0" w:firstLine="560"/>
        <w:spacing w:before="450" w:after="450" w:line="312" w:lineRule="auto"/>
      </w:pPr>
      <w:r>
        <w:rPr>
          <w:rFonts w:ascii="宋体" w:hAnsi="宋体" w:eastAsia="宋体" w:cs="宋体"/>
          <w:color w:val="000"/>
          <w:sz w:val="28"/>
          <w:szCs w:val="28"/>
        </w:rPr>
        <w:t xml:space="preserve">&gt;故事一：带一箱子书下乡</w:t>
      </w:r>
    </w:p>
    <w:p>
      <w:pPr>
        <w:ind w:left="0" w:right="0" w:firstLine="560"/>
        <w:spacing w:before="450" w:after="450" w:line="312" w:lineRule="auto"/>
      </w:pPr>
      <w:r>
        <w:rPr>
          <w:rFonts w:ascii="宋体" w:hAnsi="宋体" w:eastAsia="宋体" w:cs="宋体"/>
          <w:color w:val="000"/>
          <w:sz w:val="28"/>
          <w:szCs w:val="28"/>
        </w:rPr>
        <w:t xml:space="preserve">1969年，16岁的习近平在延安开始知青生涯。曾任梁家河村村支书的石春阳回忆有人扛箱子时，拿了习近平一个较小的箱子，以为轻松一些，结果在路上还是落在了后面。等歇息的时候，他随手掂量了一下别人扛的大箱子，才发现远没有自己的沉。他后来才知道，那个箱里面装了一箱子书。</w:t>
      </w:r>
    </w:p>
    <w:p>
      <w:pPr>
        <w:ind w:left="0" w:right="0" w:firstLine="560"/>
        <w:spacing w:before="450" w:after="450" w:line="312" w:lineRule="auto"/>
      </w:pPr>
      <w:r>
        <w:rPr>
          <w:rFonts w:ascii="宋体" w:hAnsi="宋体" w:eastAsia="宋体" w:cs="宋体"/>
          <w:color w:val="000"/>
          <w:sz w:val="28"/>
          <w:szCs w:val="28"/>
        </w:rPr>
        <w:t xml:space="preserve">——央视新闻时政微视频《窑洞里的读书人》</w:t>
      </w:r>
    </w:p>
    <w:p>
      <w:pPr>
        <w:ind w:left="0" w:right="0" w:firstLine="560"/>
        <w:spacing w:before="450" w:after="450" w:line="312" w:lineRule="auto"/>
      </w:pPr>
      <w:r>
        <w:rPr>
          <w:rFonts w:ascii="宋体" w:hAnsi="宋体" w:eastAsia="宋体" w:cs="宋体"/>
          <w:color w:val="000"/>
          <w:sz w:val="28"/>
          <w:szCs w:val="28"/>
        </w:rPr>
        <w:t xml:space="preserve">我的感受：习近平去下乡时，别人的箱子里装的都是满满的生活用品，是为了在艰苦的环境里让自己的生活更便捷更舒适，而近平的箱子里装的是满当当的书籍，他始终清楚，什么对他是最重要的!</w:t>
      </w:r>
    </w:p>
    <w:p>
      <w:pPr>
        <w:ind w:left="0" w:right="0" w:firstLine="560"/>
        <w:spacing w:before="450" w:after="450" w:line="312" w:lineRule="auto"/>
      </w:pPr>
      <w:r>
        <w:rPr>
          <w:rFonts w:ascii="宋体" w:hAnsi="宋体" w:eastAsia="宋体" w:cs="宋体"/>
          <w:color w:val="000"/>
          <w:sz w:val="28"/>
          <w:szCs w:val="28"/>
        </w:rPr>
        <w:t xml:space="preserve">&gt;故事二：田间地头看字典</w:t>
      </w:r>
    </w:p>
    <w:p>
      <w:pPr>
        <w:ind w:left="0" w:right="0" w:firstLine="560"/>
        <w:spacing w:before="450" w:after="450" w:line="312" w:lineRule="auto"/>
      </w:pPr>
      <w:r>
        <w:rPr>
          <w:rFonts w:ascii="宋体" w:hAnsi="宋体" w:eastAsia="宋体" w:cs="宋体"/>
          <w:color w:val="000"/>
          <w:sz w:val="28"/>
          <w:szCs w:val="28"/>
        </w:rPr>
        <w:t xml:space="preserve">“我到农村插队后，给自己定了一个座右铭，先从修身开始。一物不知，深以为耻，便求知若渴。上山放羊，我揣着书，把羊圈在山坡上，就开始看书。锄地到田头，开始休息一会儿时，我就拿出新华字典记一个字的多种含义，一点一滴积累。”</w:t>
      </w:r>
    </w:p>
    <w:p>
      <w:pPr>
        <w:ind w:left="0" w:right="0" w:firstLine="560"/>
        <w:spacing w:before="450" w:after="450" w:line="312" w:lineRule="auto"/>
      </w:pPr>
      <w:r>
        <w:rPr>
          <w:rFonts w:ascii="宋体" w:hAnsi="宋体" w:eastAsia="宋体" w:cs="宋体"/>
          <w:color w:val="000"/>
          <w:sz w:val="28"/>
          <w:szCs w:val="28"/>
        </w:rPr>
        <w:t xml:space="preserve">——《中国有梦青春无悔——习近平五四青年节参加主题团日活动侧记》</w:t>
      </w:r>
    </w:p>
    <w:p>
      <w:pPr>
        <w:ind w:left="0" w:right="0" w:firstLine="560"/>
        <w:spacing w:before="450" w:after="450" w:line="312" w:lineRule="auto"/>
      </w:pPr>
      <w:r>
        <w:rPr>
          <w:rFonts w:ascii="宋体" w:hAnsi="宋体" w:eastAsia="宋体" w:cs="宋体"/>
          <w:color w:val="000"/>
          <w:sz w:val="28"/>
          <w:szCs w:val="28"/>
        </w:rPr>
        <w:t xml:space="preserve">我的感受：告诉所有的年轻人，当你未来的路让你感到迷茫的时候，那就让我们先从修身开始，一点一滴的积累，山重水复疑无路，柳暗花明又一村，相信吧!只要努力生活光明的曙光就一定会到来!</w:t>
      </w:r>
    </w:p>
    <w:p>
      <w:pPr>
        <w:ind w:left="0" w:right="0" w:firstLine="560"/>
        <w:spacing w:before="450" w:after="450" w:line="312" w:lineRule="auto"/>
      </w:pPr>
      <w:r>
        <w:rPr>
          <w:rFonts w:ascii="宋体" w:hAnsi="宋体" w:eastAsia="宋体" w:cs="宋体"/>
          <w:color w:val="000"/>
          <w:sz w:val="28"/>
          <w:szCs w:val="28"/>
        </w:rPr>
        <w:t xml:space="preserve">&gt;故事三：思考“生存还是毁灭”</w:t>
      </w:r>
    </w:p>
    <w:p>
      <w:pPr>
        <w:ind w:left="0" w:right="0" w:firstLine="560"/>
        <w:spacing w:before="450" w:after="450" w:line="312" w:lineRule="auto"/>
      </w:pPr>
      <w:r>
        <w:rPr>
          <w:rFonts w:ascii="宋体" w:hAnsi="宋体" w:eastAsia="宋体" w:cs="宋体"/>
          <w:color w:val="000"/>
          <w:sz w:val="28"/>
          <w:szCs w:val="28"/>
        </w:rPr>
        <w:t xml:space="preserve">“我不到16岁就从北京来到了中国陕北的一个小村子当农民，在那里度过了7年青春时光。那个年代，我想方设法寻找莎士比亚的作品，读了《仲夏夜之梦》、《威尼斯商人》、《第十二夜》、《罗密欧与朱丽叶》、《哈姆雷特》、《奥赛罗》、《李尔王》、《麦克白》等剧本。莎士比亚笔下跌宕起伏的情节、栩栩如生的人物、如泣如诉的情感，都深深吸引着我。年轻的我，在当年陕北贫瘠的黄土地上，不断思考着“生存还是毁灭”的问题，最后我立下为祖国、为人民奉献自己的信念。”</w:t>
      </w:r>
    </w:p>
    <w:p>
      <w:pPr>
        <w:ind w:left="0" w:right="0" w:firstLine="560"/>
        <w:spacing w:before="450" w:after="450" w:line="312" w:lineRule="auto"/>
      </w:pPr>
      <w:r>
        <w:rPr>
          <w:rFonts w:ascii="宋体" w:hAnsi="宋体" w:eastAsia="宋体" w:cs="宋体"/>
          <w:color w:val="000"/>
          <w:sz w:val="28"/>
          <w:szCs w:val="28"/>
        </w:rPr>
        <w:t xml:space="preserve">——《共倡开放包容共促和平发展——习近平在伦敦金融城市长晚宴上的演讲(20_年10月21日，伦敦)》</w:t>
      </w:r>
    </w:p>
    <w:p>
      <w:pPr>
        <w:ind w:left="0" w:right="0" w:firstLine="560"/>
        <w:spacing w:before="450" w:after="450" w:line="312" w:lineRule="auto"/>
      </w:pPr>
      <w:r>
        <w:rPr>
          <w:rFonts w:ascii="宋体" w:hAnsi="宋体" w:eastAsia="宋体" w:cs="宋体"/>
          <w:color w:val="000"/>
          <w:sz w:val="28"/>
          <w:szCs w:val="28"/>
        </w:rPr>
        <w:t xml:space="preserve">我的思考：书中自有黄金屋，书中自有颜如玉，在书中寻求生活的答案，在浩瀚的经典中不断让他思考，是生活涤荡着他的心灵，是书籍让他看清了自己!他在书中汲取营养，在恶劣的环境中坚定自己的信念，向着明亮那方，心中有了阳光，脚下才有力量!</w:t>
      </w:r>
    </w:p>
    <w:p>
      <w:pPr>
        <w:ind w:left="0" w:right="0" w:firstLine="560"/>
        <w:spacing w:before="450" w:after="450" w:line="312" w:lineRule="auto"/>
      </w:pPr>
      <w:r>
        <w:rPr>
          <w:rFonts w:ascii="宋体" w:hAnsi="宋体" w:eastAsia="宋体" w:cs="宋体"/>
          <w:color w:val="000"/>
          <w:sz w:val="28"/>
          <w:szCs w:val="28"/>
        </w:rPr>
        <w:t xml:space="preserve">&gt;故事四：30里借书30里讨书</w:t>
      </w:r>
    </w:p>
    <w:p>
      <w:pPr>
        <w:ind w:left="0" w:right="0" w:firstLine="560"/>
        <w:spacing w:before="450" w:after="450" w:line="312" w:lineRule="auto"/>
      </w:pPr>
      <w:r>
        <w:rPr>
          <w:rFonts w:ascii="宋体" w:hAnsi="宋体" w:eastAsia="宋体" w:cs="宋体"/>
          <w:color w:val="000"/>
          <w:sz w:val="28"/>
          <w:szCs w:val="28"/>
        </w:rPr>
        <w:t xml:space="preserve">“我年轻时读了不少文学作品，涉猎了当时能找到的各种书籍，不仅其中许多精彩章节、隽永文字至今记忆犹新，而且从中悟出了不少生活真谛。文艺也是不同国家和民族相互了解和沟通的最好方式。去年3月，我访问俄罗斯，在同俄罗斯汉学家座谈时就说到，我读过很多俄罗斯作家的作品，如年轻时读了车尔尼雪夫斯基的《怎么办?》后，在我心中引起了很大的震动。今年3月访问法国期间，我谈了法国文艺对我的影响，因为我们党老一代领导人中很多到法国求过学，所以我年轻时对法国文艺抱有浓厚兴趣。在德国，我讲了自己读《浮士德》的故事。那时候，我在陕北农村插队，听说一个知青有《浮士德》这本书，就走了30里路去借这本书，后来他又走了30里路来取回这本书。”</w:t>
      </w:r>
    </w:p>
    <w:p>
      <w:pPr>
        <w:ind w:left="0" w:right="0" w:firstLine="560"/>
        <w:spacing w:before="450" w:after="450" w:line="312" w:lineRule="auto"/>
      </w:pPr>
      <w:r>
        <w:rPr>
          <w:rFonts w:ascii="宋体" w:hAnsi="宋体" w:eastAsia="宋体" w:cs="宋体"/>
          <w:color w:val="000"/>
          <w:sz w:val="28"/>
          <w:szCs w:val="28"/>
        </w:rPr>
        <w:t xml:space="preserve">我的思考：功夫不负有心人，你所有的过往、所有的积淀，都会沉淀在你的身体里、气质里、举手投足间……，没有一本书是白读的，当你若干年后在某种重要的外交场合里，或在对你很重要的一次会议里……，你的脱口而出，你独到的见解和卓越的才能会让对方对你刮目相看，你的知性让你充满了迷人的魅力!</w:t>
      </w:r>
    </w:p>
    <w:p>
      <w:pPr>
        <w:ind w:left="0" w:right="0" w:firstLine="560"/>
        <w:spacing w:before="450" w:after="450" w:line="312" w:lineRule="auto"/>
      </w:pPr>
      <w:r>
        <w:rPr>
          <w:rFonts w:ascii="宋体" w:hAnsi="宋体" w:eastAsia="宋体" w:cs="宋体"/>
          <w:color w:val="000"/>
          <w:sz w:val="28"/>
          <w:szCs w:val="28"/>
        </w:rPr>
        <w:t xml:space="preserve">&gt;故事五：习近平与路遥知青岁月，两人曾彻夜长谈</w:t>
      </w:r>
    </w:p>
    <w:p>
      <w:pPr>
        <w:ind w:left="0" w:right="0" w:firstLine="560"/>
        <w:spacing w:before="450" w:after="450" w:line="312" w:lineRule="auto"/>
      </w:pPr>
      <w:r>
        <w:rPr>
          <w:rFonts w:ascii="宋体" w:hAnsi="宋体" w:eastAsia="宋体" w:cs="宋体"/>
          <w:color w:val="000"/>
          <w:sz w:val="28"/>
          <w:szCs w:val="28"/>
        </w:rPr>
        <w:t xml:space="preserve">诗人谷溪现是中国作家协会会员，是路遥的老师，习近平总书记所说的《山花》是他在1972年9月创办的延川县文艺小报，由他担任主编，路遥常在《山花》上发表诗作。取名“山花”。谷溪回忆说，习近平所在的梁家河离延川县城约有25公里山路，当年交通不便，只能靠步行，习近平来县城开会或办事，晚了回不了梁家河，他就会找路遥长谈。谷溪当时是延川县革委会通讯组组长，路遥则是通讯组学员，他们都住在县革委会的窑洞中，窑洞既办公又住人。谷溪回忆道，当年习近平和路遥进行彻夜长谈的窑洞是“三间房”，这是专门供来客住的客房。在谷溪印象中，习近平和路遥年轻时都是“读书狂人”，读书范围广泛，十分好学。他至今仍清晰地记得，习近平40多年前当知青时的模样，他随身军包内装的全是书和厚厚的笔记。</w:t>
      </w:r>
    </w:p>
    <w:p>
      <w:pPr>
        <w:ind w:left="0" w:right="0" w:firstLine="560"/>
        <w:spacing w:before="450" w:after="450" w:line="312" w:lineRule="auto"/>
      </w:pPr>
      <w:r>
        <w:rPr>
          <w:rFonts w:ascii="宋体" w:hAnsi="宋体" w:eastAsia="宋体" w:cs="宋体"/>
          <w:color w:val="000"/>
          <w:sz w:val="28"/>
          <w:szCs w:val="28"/>
        </w:rPr>
        <w:t xml:space="preserve">我的感受：当你脚踏着黄土地，手轻轻地抚摸着路遥的雕像，一阵风吹来，竟闻到了路遥门前的山花淡淡的香味，此时的你，就会产生强烈的好奇心，在这面朝黄土背朝天如此贫瘠的地方，竟也造就出这样两位伟大的人儿!在那样的岁月里，他们两人推心置腹地彻夜长谈，到底谈些什么?没有恶劣生活坏境的抱怨，没有社会不公的愤慨，有的是知心人儿话投机的畅快，有的是大丈夫当雄飞的高远志向!</w:t>
      </w:r>
    </w:p>
    <w:p>
      <w:pPr>
        <w:ind w:left="0" w:right="0" w:firstLine="560"/>
        <w:spacing w:before="450" w:after="450" w:line="312" w:lineRule="auto"/>
      </w:pPr>
      <w:r>
        <w:rPr>
          <w:rFonts w:ascii="宋体" w:hAnsi="宋体" w:eastAsia="宋体" w:cs="宋体"/>
          <w:color w:val="000"/>
          <w:sz w:val="28"/>
          <w:szCs w:val="28"/>
        </w:rPr>
        <w:t xml:space="preserve">近年来，习近平总书记在国内外不同场合，不止一次讲述过他的读书故事，也每每在演讲中引经据典、信手拈来，让听者叹服。央视新闻定制了习近平总书记的“书柜”，来看看总书记的“书单”和读书感悟吧。</w:t>
      </w:r>
    </w:p>
    <w:p>
      <w:pPr>
        <w:ind w:left="0" w:right="0" w:firstLine="560"/>
        <w:spacing w:before="450" w:after="450" w:line="312" w:lineRule="auto"/>
      </w:pPr>
      <w:r>
        <w:rPr>
          <w:rFonts w:ascii="宋体" w:hAnsi="宋体" w:eastAsia="宋体" w:cs="宋体"/>
          <w:color w:val="000"/>
          <w:sz w:val="28"/>
          <w:szCs w:val="28"/>
        </w:rPr>
        <w:t xml:space="preserve">在这个书柜中，我们可以看到习近平总书记涉猎的书面很广，他不仅看的书多，而且写读书感受，是的，这个书柜只是习近平读书生活中小小的缩影罢了，在《习近平的七年知青岁月》这本书中，我们了解到习近平读书学习有这么几个方面的特点：</w:t>
      </w:r>
    </w:p>
    <w:p>
      <w:pPr>
        <w:ind w:left="0" w:right="0" w:firstLine="560"/>
        <w:spacing w:before="450" w:after="450" w:line="312" w:lineRule="auto"/>
      </w:pPr>
      <w:r>
        <w:rPr>
          <w:rFonts w:ascii="宋体" w:hAnsi="宋体" w:eastAsia="宋体" w:cs="宋体"/>
          <w:color w:val="000"/>
          <w:sz w:val="28"/>
          <w:szCs w:val="28"/>
        </w:rPr>
        <w:t xml:space="preserve">第一，他勤奋好学，到了夜以继日的程度。正如有些老乡所讲的——有个缝针的时间都要读书，抓紧一切时间学习。</w:t>
      </w:r>
    </w:p>
    <w:p>
      <w:pPr>
        <w:ind w:left="0" w:right="0" w:firstLine="560"/>
        <w:spacing w:before="450" w:after="450" w:line="312" w:lineRule="auto"/>
      </w:pPr>
      <w:r>
        <w:rPr>
          <w:rFonts w:ascii="宋体" w:hAnsi="宋体" w:eastAsia="宋体" w:cs="宋体"/>
          <w:color w:val="000"/>
          <w:sz w:val="28"/>
          <w:szCs w:val="28"/>
        </w:rPr>
        <w:t xml:space="preserve">第二，他读书注重分析对比。一方面，近平会就一个观点、一个史实找出很多相关书籍来阅读比较，从不同的侧面去了解和分析这个问题。另一方面，他形成自己的见解和观点，也会跟别人进行讨论。他看书经常是几本书同时看，有所对比，有所分析，不但比较几种说法的异同，也推敲作者为什么这么说，正所谓“既知其然，又知其所以然”。</w:t>
      </w:r>
    </w:p>
    <w:p>
      <w:pPr>
        <w:ind w:left="0" w:right="0" w:firstLine="560"/>
        <w:spacing w:before="450" w:after="450" w:line="312" w:lineRule="auto"/>
      </w:pPr>
      <w:r>
        <w:rPr>
          <w:rFonts w:ascii="宋体" w:hAnsi="宋体" w:eastAsia="宋体" w:cs="宋体"/>
          <w:color w:val="000"/>
          <w:sz w:val="28"/>
          <w:szCs w:val="28"/>
        </w:rPr>
        <w:t xml:space="preserve">他经常是以看一本书为主，同时又寻找相关的书籍作为佐证，不断地扩展阅读书中的知识。比如他看中国历史，就是先以范文澜的《中国通史简编》为主要读本来学习，但在学习中发现史学家的不同观点时，就以钱穆、吕振羽等不同版本的中国历史书籍来互相印证、互相对比，深入理解。这样学到的历史观点，是一个立体、全面的观点。既掌握了它们之间的联系与不同点，也养成了从不同角度观察分析问题的习惯。</w:t>
      </w:r>
    </w:p>
    <w:p>
      <w:pPr>
        <w:ind w:left="0" w:right="0" w:firstLine="560"/>
        <w:spacing w:before="450" w:after="450" w:line="312" w:lineRule="auto"/>
      </w:pPr>
      <w:r>
        <w:rPr>
          <w:rFonts w:ascii="宋体" w:hAnsi="宋体" w:eastAsia="宋体" w:cs="宋体"/>
          <w:color w:val="000"/>
          <w:sz w:val="28"/>
          <w:szCs w:val="28"/>
        </w:rPr>
        <w:t xml:space="preserve">这一点让我想到了最近热播的古代宫廷剧《延禧攻略》，这部剧，风靡一时，被称为一部行走的中国文化教科书。抛开剧情，单说考究用心的清宫布景，古典素雅的高级色调，如诗如画的中国风构图，用网友的话来说“随便一摁暂停，都是一幅绝美的中国水墨写意啊!”剧中的各种细节，完美到极致，比如清宫的服饰不是剧组胡编乱造出来的，而是参考各种史料古画，极尽所能做到经得住推敲考证。我们看这张图，真实的富察皇后画像和剧中的富察皇后一对比，她们的耳坠除了颜色略有不同，其他的简直是做到了神还原。这部剧布景如此的考究，这取决于导演于正对古典美学的研究和热爱，在开拍这剧之前，她就做了很多的功课，比较清宫权威的书籍，考证历史，极致还原，正如她自己所说：“我希望有一部属于中国传统文化的戏，让观众能真的感受到非物质文化遗产的伟大和美学，更希望优秀的传统文化能传承下来。看来，对一件影视作品极致的追求和用心，必然造就一步成功的作品!它的思想决定了它的高度!</w:t>
      </w:r>
    </w:p>
    <w:p>
      <w:pPr>
        <w:ind w:left="0" w:right="0" w:firstLine="560"/>
        <w:spacing w:before="450" w:after="450" w:line="312" w:lineRule="auto"/>
      </w:pPr>
      <w:r>
        <w:rPr>
          <w:rFonts w:ascii="宋体" w:hAnsi="宋体" w:eastAsia="宋体" w:cs="宋体"/>
          <w:color w:val="000"/>
          <w:sz w:val="28"/>
          <w:szCs w:val="28"/>
        </w:rPr>
        <w:t xml:space="preserve">习近平总书记就是这样极致追求梦想的人，中华民族伟大复兴的中国梦正在中国大地上实践开花，这些都是建立在他对祖国优秀文化和历史传统的深刻认识之上的，这正是他人生的第一步开始，渐渐形成了他宏伟的治国理政的思想体系，谁能想到?一个陕北的小山村——梁家河铸就了中国新时代的伟大领导人习近平，就是那个在动荡的年代在“尘埃”中仰望星空的读书人!作为一名普通的教师，我们需要汲取习近平博览群书、深入钻研的读书精神，而作为年轻的党员同志，我们更应该学习习近平在艰苦的岁月中知难而上、敢作敢为的勇气和气魄，在“尘埃”中仰望星空，这未尝不是一种诗意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2025-08-02T19:11:29+08:00</dcterms:created>
  <dcterms:modified xsi:type="dcterms:W3CDTF">2025-08-02T19:11:29+08:00</dcterms:modified>
</cp:coreProperties>
</file>

<file path=docProps/custom.xml><?xml version="1.0" encoding="utf-8"?>
<Properties xmlns="http://schemas.openxmlformats.org/officeDocument/2006/custom-properties" xmlns:vt="http://schemas.openxmlformats.org/officeDocument/2006/docPropsVTypes"/>
</file>