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在全镇农村党员干部现代远程教育工作会议上的讲话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市的示范点，对这项工作十分重视，要求一定要把开展现代远程教育工作作为一项重要的政治任务，加强领导，精心组织，切实抓好。</w:t>
      </w:r>
    </w:p>
    <w:p>
      <w:pPr>
        <w:ind w:left="0" w:right="0" w:firstLine="560"/>
        <w:spacing w:before="450" w:after="450" w:line="312" w:lineRule="auto"/>
      </w:pPr>
      <w:r>
        <w:rPr>
          <w:rFonts w:ascii="宋体" w:hAnsi="宋体" w:eastAsia="宋体" w:cs="宋体"/>
          <w:color w:val="000"/>
          <w:sz w:val="28"/>
          <w:szCs w:val="28"/>
        </w:rPr>
        <w:t xml:space="preserve">一、充分认识开展农村党员干部现代远程教育工作的重大意义，切实增强责任感和使命感</w:t>
      </w:r>
    </w:p>
    <w:p>
      <w:pPr>
        <w:ind w:left="0" w:right="0" w:firstLine="560"/>
        <w:spacing w:before="450" w:after="450" w:line="312" w:lineRule="auto"/>
      </w:pPr>
      <w:r>
        <w:rPr>
          <w:rFonts w:ascii="宋体" w:hAnsi="宋体" w:eastAsia="宋体" w:cs="宋体"/>
          <w:color w:val="000"/>
          <w:sz w:val="28"/>
          <w:szCs w:val="28"/>
        </w:rPr>
        <w:t xml:space="preserve">曾庆红同志在威海会议上的重要讲话中指出，“开展全国农村党员干部现代远程教育工作，是连接中国特色社会主义伟大事业和党的建设新的伟大工程的一项创新工程，是建设学习型政党和学习型社会的一项基础工程，也是教育和培训农村广大党员干部、造福亿万农民群众的一项富民工程，意义重大，影响深远，任务光荣而艰巨”。全镇上下要从全局和战略的高度，充分认识和深刻理解中央这一决策的重大意义，切实增强工作责任感和自觉性。</w:t>
      </w:r>
    </w:p>
    <w:p>
      <w:pPr>
        <w:ind w:left="0" w:right="0" w:firstLine="560"/>
        <w:spacing w:before="450" w:after="450" w:line="312" w:lineRule="auto"/>
      </w:pPr>
      <w:r>
        <w:rPr>
          <w:rFonts w:ascii="宋体" w:hAnsi="宋体" w:eastAsia="宋体" w:cs="宋体"/>
          <w:color w:val="000"/>
          <w:sz w:val="28"/>
          <w:szCs w:val="28"/>
        </w:rPr>
        <w:t xml:space="preserve">第一，开展现代远程教育，是在农村兴起学习“三个代表”重要思想新高潮的有力保证。</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运用现代化手段，对农村党员干部经常、生动地进行“三个代表”重要思想教育，直接、快捷地传达中央和省、市委关于农村工作的各项方针政策和安排部署，形象、具体地宣传和介绍农村发展中的先进典型和成功经验，必将大大增强“三个代表”重要思想的学习教育效果，有力地推动“三个代表”重要思想在农村基层的贯彻落实，对于加强农村物质文明、政治文明和精神文明建设，将会起到十分重要的推动作用。</w:t>
      </w:r>
    </w:p>
    <w:p>
      <w:pPr>
        <w:ind w:left="0" w:right="0" w:firstLine="560"/>
        <w:spacing w:before="450" w:after="450" w:line="312" w:lineRule="auto"/>
      </w:pPr>
      <w:r>
        <w:rPr>
          <w:rFonts w:ascii="宋体" w:hAnsi="宋体" w:eastAsia="宋体" w:cs="宋体"/>
          <w:color w:val="000"/>
          <w:sz w:val="28"/>
          <w:szCs w:val="28"/>
        </w:rPr>
        <w:t xml:space="preserve">第二，开展现代远程教育，是全面加强农村基层组织建设的重大举措。</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将先进生产力的发展成果运用于农村基层党组织建设，用代表当代社会发展成果的先进思想、先进文化和先进科学技术，大规模地培训农村党员干部，影响和带动广大农民群众接受新思想、新观念、新知识、新技术，是党建工作在观念、思路、机制和手段上的创新，为“干部经常受教育、农民长期得实惠”提供了一个有效载体，必将有力地推进农村基层组织建设，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第三，开展现代远程教育，是提高农村党员干部整体素质、促进农民增收致富的有效手段。</w:t>
      </w:r>
    </w:p>
    <w:p>
      <w:pPr>
        <w:ind w:left="0" w:right="0" w:firstLine="560"/>
        <w:spacing w:before="450" w:after="450" w:line="312" w:lineRule="auto"/>
      </w:pPr>
      <w:r>
        <w:rPr>
          <w:rFonts w:ascii="宋体" w:hAnsi="宋体" w:eastAsia="宋体" w:cs="宋体"/>
          <w:color w:val="000"/>
          <w:sz w:val="28"/>
          <w:szCs w:val="28"/>
        </w:rPr>
        <w:t xml:space="preserve">多年来，全镇各级在农村党员干部教育培训方面做了大量工作，取得了显著成效，但从总体上看，农村党员干部的素质能力与农村致富奔康的任务要求还不适应，一些党员干部发展缺点子、工作少路子、致富没技术的问题仍然突出。在农村改革发展的新形势下，广大农民群众盼政策、盼技术、盼致富，迫切需要帮助和指导。开展现代远程教育，适应了农村经济社会发展和农民群众奔康致富的迫切需要。远程教育手段与以往各种教育手段相比，更具优越性，可以在同一时间内对全市农村党员干部进行现场直播式教育，实行点播式、交互式教学，最大限度地利用教学资源，提高教育质量；既能够统一进行教育和培训，又能够根据基层的不同需求，有针对性地选择和安排教学内容，满足农村党员干部的多种需要，增强培训效果。对于提高全镇农村党员干部的整体素质，增强带头致富、带领群众致富的能力，推动农村发展和农民增收，将会发挥重要的作用。</w:t>
      </w:r>
    </w:p>
    <w:p>
      <w:pPr>
        <w:ind w:left="0" w:right="0" w:firstLine="560"/>
        <w:spacing w:before="450" w:after="450" w:line="312" w:lineRule="auto"/>
      </w:pPr>
      <w:r>
        <w:rPr>
          <w:rFonts w:ascii="宋体" w:hAnsi="宋体" w:eastAsia="宋体" w:cs="宋体"/>
          <w:color w:val="000"/>
          <w:sz w:val="28"/>
          <w:szCs w:val="28"/>
        </w:rPr>
        <w:t xml:space="preserve">二、抓好关键环节，把远程教育系统建设好、管理好、使用好</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开展农村党员干部现代远程教育，时间紧，任务重，头绪多，要求高。各村要按照市委和镇上的部署和要求，统筹谋划，周密安排，突出重点，扎实推进。工作中，要着力抓好以下几个关键环节。</w:t>
      </w:r>
    </w:p>
    <w:p>
      <w:pPr>
        <w:ind w:left="0" w:right="0" w:firstLine="560"/>
        <w:spacing w:before="450" w:after="450" w:line="312" w:lineRule="auto"/>
      </w:pPr>
      <w:r>
        <w:rPr>
          <w:rFonts w:ascii="宋体" w:hAnsi="宋体" w:eastAsia="宋体" w:cs="宋体"/>
          <w:color w:val="000"/>
          <w:sz w:val="28"/>
          <w:szCs w:val="28"/>
        </w:rPr>
        <w:t xml:space="preserve">1、坚持高质量，把远程教育网络建设好。农村党员干部现代远程教育网络，是一个上下连接贯通的综合系统，系统的前端是中央和省远程教育播出平台，终端是在行政村建立的接收点。目前，我镇第一批**个村的接受站点已经开始使用，各村及办事处在安装期间都做了大量的工作，保证了工作的顺利进行。但是，站点建设只是工作的开始，作为第一批**个村在高质量抓好基础设施建设的同时，更要突出抓好管理、学习和应用，做到边建边管边学边用，真正发挥站点“教育干部、惠及农民”的作用。剩余的村由于受条件限制，有的村还没有完成水泥基坐的预制和防盗门窗的安装任务，在这里要求一下，各村水泥基坐的预制和防盗门窗的安装必须于**月**日前完成。对无安装设备场地的村，必须开动脑筋，多措并举，研究落实解决方案，确保全面完成任务。</w:t>
      </w:r>
    </w:p>
    <w:p>
      <w:pPr>
        <w:ind w:left="0" w:right="0" w:firstLine="560"/>
        <w:spacing w:before="450" w:after="450" w:line="312" w:lineRule="auto"/>
      </w:pPr>
      <w:r>
        <w:rPr>
          <w:rFonts w:ascii="宋体" w:hAnsi="宋体" w:eastAsia="宋体" w:cs="宋体"/>
          <w:color w:val="000"/>
          <w:sz w:val="28"/>
          <w:szCs w:val="28"/>
        </w:rPr>
        <w:t xml:space="preserve">2、加强培训和管理，把远程教育管理技术队伍建设好。农村党员干部现代远程教育，是一个新的工作领域，专业性、技术性比较强。开展农村党员干部现代远程教育工作，硬件是基础，管理是关键。搞好管理队伍建设，必须大力加强教育培训。要实行分级负责，逐级制定落实培训计划，切实抓好培训工作。会后，镇上将对第一**个村的管理员和各办事处分管党建工作的人员进行培训。培训以后，各办事处分管党建工作的同志要到各村巡回辅导，采取举办短训班、现场示范等多种形式，指导帮助好各村管理员，经常过问各村的远程教育工作。通过层层培训指导，使各级管理人员明确开展现代远程教育的意义和基本要求，明确远程教育管理人员的任务和职责；熟悉远程教育网络的运行原理和设备的基本性能、操作维护方法；了解远程教育接收站点的任务、功能和日常管理要求，以适应工作的需要。</w:t>
      </w:r>
    </w:p>
    <w:p>
      <w:pPr>
        <w:ind w:left="0" w:right="0" w:firstLine="560"/>
        <w:spacing w:before="450" w:after="450" w:line="312" w:lineRule="auto"/>
      </w:pPr>
      <w:r>
        <w:rPr>
          <w:rFonts w:ascii="宋体" w:hAnsi="宋体" w:eastAsia="宋体" w:cs="宋体"/>
          <w:color w:val="000"/>
          <w:sz w:val="28"/>
          <w:szCs w:val="28"/>
        </w:rPr>
        <w:t xml:space="preserve">3、讲求实效，把远程教育的作用发挥好。检验农村党员干部现代远程教育工作的成效，最终要看通过开展教育培训，农村党员干部的整体素质是不是有了新的提高，农村基层党组织的凝聚力、战斗力是不是有了新的增强，农民群众得到的实惠是不是有了新的增加。因此，必须下功夫抓好远程教育培训组织工作，保证学得好、用得上、见成效。各村党支部要把开展现代远程教育，作为推进农村发展进步的一项重要举措，与各项工作紧密结合，善于运用现代远程教育推动工作。各村党支部书记，既要抓接收站点的管理，又要抓教学组织工作，镇上将把抓远程教育应用的情况列入年终全方位目标考核，与村干部的奖励工资直接挂钩。各村结合远程教育教学安排，进行理论宣讲、技术咨询和知识传授，帮助农村党员干部群众搞好教学知识的理解和应用，充分调动党员群众参加学习的积极性。</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党中央的战略决策，是加快全镇农村经济社会发展的现实需要。这项工作抓得如何，成效怎么样，是对我们各项工作水平和领导能力的实际检验。对此，各村一定要高度重视，列入重要议事日程，切实加强领导，精心组织，扎实推进，确保圆满完成工作任务。镇委决定，成立全镇农村党员干部现代远程教育领导协调小组，***同志任组长，***、***同志任副组长，由组织办牵头，纪委、宣传、财政、农业等单位负责同志参加。领导协调小组办公室设在组织办公室。各村都要建立相应的领导协调机构和工作班子，在党委的统一领导下，加强对这项工作的具体领导和协调，抓好措施落实。组织办公室要负起牵头抓总的职责，协调抓好各项具体工作。农村党员干部现代远程教育工作的重心在各村，任务艰巨，责任重大，要认识到位、责任到位、措施到位，集中力量抓好各项任务的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2025-08-02T18:47:21+08:00</dcterms:created>
  <dcterms:modified xsi:type="dcterms:W3CDTF">2025-08-02T18:47:21+08:00</dcterms:modified>
</cp:coreProperties>
</file>

<file path=docProps/custom.xml><?xml version="1.0" encoding="utf-8"?>
<Properties xmlns="http://schemas.openxmlformats.org/officeDocument/2006/custom-properties" xmlns:vt="http://schemas.openxmlformats.org/officeDocument/2006/docPropsVTypes"/>
</file>