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党代会选举会议草案</w:t>
      </w:r>
      <w:bookmarkEnd w:id="1"/>
    </w:p>
    <w:p>
      <w:pPr>
        <w:jc w:val="center"/>
        <w:spacing w:before="0" w:after="450"/>
      </w:pPr>
      <w:r>
        <w:rPr>
          <w:rFonts w:ascii="Arial" w:hAnsi="Arial" w:eastAsia="Arial" w:cs="Arial"/>
          <w:color w:val="999999"/>
          <w:sz w:val="20"/>
          <w:szCs w:val="20"/>
        </w:rPr>
        <w:t xml:space="preserve">来源：网络  作者：青苔石径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党代会选举会议草案文章标题：党代会选举会议草案中国共产党绥中县农电局第九届委员会第一次全体会议选举办法(草案)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党代会选举会议草案</w:t>
      </w:r>
    </w:p>
    <w:p>
      <w:pPr>
        <w:ind w:left="0" w:right="0" w:firstLine="560"/>
        <w:spacing w:before="450" w:after="450" w:line="312" w:lineRule="auto"/>
      </w:pPr>
      <w:r>
        <w:rPr>
          <w:rFonts w:ascii="宋体" w:hAnsi="宋体" w:eastAsia="宋体" w:cs="宋体"/>
          <w:color w:val="000"/>
          <w:sz w:val="28"/>
          <w:szCs w:val="28"/>
        </w:rPr>
        <w:t xml:space="preserve">文章标题：党代会选举会议草案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二、经县委批准，中国共产党绥中县农电局第九届委员会第一次全体会议，选举产生书记1人，副书记1人。选举工作由中国共产党绥中县农电局第九次代表大会主席团确定的主持人主持。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第九届委员会书记、副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党委书记、副书记名单,由会议主持人按县委审批的候选人顺序向全会宣布。</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八、选举设监票人名，在到会的委员中推选产生。已提名作为党委、纪委常委候选人的不能担任监票人。监票人对选举工作的全过程进行监督。计票工作人员由会议主持人指定，在监票人监督下进行工作。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九、本选举办法经中国共产党绥中县农电局第九届委员会第一次全体会议通过后生效。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《党代会选举会议草案》来源于i乐德范文网范文网网，欢迎阅读党代会选举会议草案。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