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保持共产党员先进性学习心得体会</w:t>
      </w:r>
      <w:bookmarkEnd w:id="1"/>
    </w:p>
    <w:p>
      <w:pPr>
        <w:jc w:val="center"/>
        <w:spacing w:before="0" w:after="450"/>
      </w:pPr>
      <w:r>
        <w:rPr>
          <w:rFonts w:ascii="Arial" w:hAnsi="Arial" w:eastAsia="Arial" w:cs="Arial"/>
          <w:color w:val="999999"/>
          <w:sz w:val="20"/>
          <w:szCs w:val="20"/>
        </w:rPr>
        <w:t xml:space="preserve">来源：网络  作者：清风徐来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党的十六大作出的一项重要部署。通过开展保持共产党员先进性教育活动，可以在政治上、思想上、理论上不断地充实自己，在实践中、行动、工作中不断地提高自己，进一步增强做为一名共产党员光荣感、责任感和使命感，更好发挥...</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一项重要部署。通过开展保持共产党员先进性教育活动，可以在政治上、思想上、理论上不断地充实自己，在实践中、行动、工作中不断地提高自己，进一步增强做为一名共产党员光荣感、责任感和使命感，更好发挥共产党的先锋模范作用，全心全意为人民服务。</w:t>
      </w:r>
    </w:p>
    <w:p>
      <w:pPr>
        <w:ind w:left="0" w:right="0" w:firstLine="560"/>
        <w:spacing w:before="450" w:after="450" w:line="312" w:lineRule="auto"/>
      </w:pPr>
      <w:r>
        <w:rPr>
          <w:rFonts w:ascii="宋体" w:hAnsi="宋体" w:eastAsia="宋体" w:cs="宋体"/>
          <w:color w:val="000"/>
          <w:sz w:val="28"/>
          <w:szCs w:val="28"/>
        </w:rPr>
        <w:t xml:space="preserve">一、共产党员先进性是时代发展的要求</w:t>
      </w:r>
    </w:p>
    <w:p>
      <w:pPr>
        <w:ind w:left="0" w:right="0" w:firstLine="560"/>
        <w:spacing w:before="450" w:after="450" w:line="312" w:lineRule="auto"/>
      </w:pPr>
      <w:r>
        <w:rPr>
          <w:rFonts w:ascii="宋体" w:hAnsi="宋体" w:eastAsia="宋体" w:cs="宋体"/>
          <w:color w:val="000"/>
          <w:sz w:val="28"/>
          <w:szCs w:val="28"/>
        </w:rPr>
        <w:t xml:space="preserve">当今时代处在日新月异的变革之中。从国际上看，和平与发展是时代的主题，但霸权主 义和强权政治有新的发展，世界政治格局多极化的趋势不可逆转；经济全球化的进程日益加 快，各国综合国力的竞争日趋激烈；世界新技术革命迅猛发展，知识经济初见端倪，世界范 围各种思想文化相互激荡。时代的发展对于中国共产党人来说，最大的考验就在于能否抓住 机遇，加快发展先进生产力和先进文化，实现中华民族的伟大复兴。</w:t>
      </w:r>
    </w:p>
    <w:p>
      <w:pPr>
        <w:ind w:left="0" w:right="0" w:firstLine="560"/>
        <w:spacing w:before="450" w:after="450" w:line="312" w:lineRule="auto"/>
      </w:pPr>
      <w:r>
        <w:rPr>
          <w:rFonts w:ascii="宋体" w:hAnsi="宋体" w:eastAsia="宋体" w:cs="宋体"/>
          <w:color w:val="000"/>
          <w:sz w:val="28"/>
          <w:szCs w:val="28"/>
        </w:rPr>
        <w:t xml:space="preserve">从国内来看，改革开放和现代化建设不断深入，我国的综合国力显著增强，人民生活水 平有很大提高。从新世纪开始，我国进入全面推进社会主义现代化建设的新阶段，面临的任 务更加繁重。而且，在发展社会主义市场经济过程中，人们的思想观念、价值标准，都在发 生着广泛而深刻的变化，拜金主义、享乐主义、极端个人主义等腐朽思想也会侵蚀我们党员队伍，特别是西方敌对势力加紧对我们实施“西化”、“分化”的战略图谋，利用各种手段 对我进行意识形态渗透。我们必须清醒地认识到，当前党的建设同新形势新任务不相适应的 地方还相当不少，党内在思想上、组织上、作风上存在的不符合甚至违背党的先进性和人民 利益的问题相当不少，在加强党的建设方面需要研究的新情况、解决的新问题也相当不少。</w:t>
      </w:r>
    </w:p>
    <w:p>
      <w:pPr>
        <w:ind w:left="0" w:right="0" w:firstLine="560"/>
        <w:spacing w:before="450" w:after="450" w:line="312" w:lineRule="auto"/>
      </w:pPr>
      <w:r>
        <w:rPr>
          <w:rFonts w:ascii="宋体" w:hAnsi="宋体" w:eastAsia="宋体" w:cs="宋体"/>
          <w:color w:val="000"/>
          <w:sz w:val="28"/>
          <w:szCs w:val="28"/>
        </w:rPr>
        <w:t xml:space="preserve">针对新时代的特点和党在新的历史时期所肩负的历史使命，共产党员的先进性应该表现在日常工作和生活中，能够自觉适应先进生产力的发展要求，符合先进文化的前进方向，代表最广大人民群众的根本利益，体现“三个代表”重要思想对党员的根本要求。共产党员保持先进性，就要认真解决上述三个“相当不少”的问题，努力做到胸怀共产主义远大理想， 带头执行党和国家现阶段的各项政策，勇于开拓，积极进取，不怕困难，不怕挫折；诚心诚 意为人民谋利益，吃苦在前，享受在后，克己奉公，多作贡献；刻苦学习马克思主义理论， 增强辨别是非的能力，掌握做好本职工作的知识和本领，努力创造一流的业绩；在危急的时刻挺身而出，维护国家和人民利益，坚决同危害人民、危害社会、危害国家的行为作斗争。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二 、共产党员先进性的具体体现</w:t>
      </w:r>
    </w:p>
    <w:p>
      <w:pPr>
        <w:ind w:left="0" w:right="0" w:firstLine="560"/>
        <w:spacing w:before="450" w:after="450" w:line="312" w:lineRule="auto"/>
      </w:pPr>
      <w:r>
        <w:rPr>
          <w:rFonts w:ascii="宋体" w:hAnsi="宋体" w:eastAsia="宋体" w:cs="宋体"/>
          <w:color w:val="000"/>
          <w:sz w:val="28"/>
          <w:szCs w:val="28"/>
        </w:rPr>
        <w:t xml:space="preserve">党员的先进性是具体的、实实在在的，它不仅表现在政治上、思想上、组织上、理论上等“宏观”上先进，而且表现在生产工作上、服务群众上、改革开放实践上、兼洁自律上、 创新意识上、生产业绩上等“微观”的具体行动中。当然，共产党员的先进性也是一个历史范畴，它总是与时代的步伐息息相关。在不同的历史时期，党根据所处的时代特点和党的任务变化，对党员的先进性要求也不断更新其内容。因此，共产党员要永葆先进性，就必须始终顺应时代发展的潮流，不断地前进，不断地发展。</w:t>
      </w:r>
    </w:p>
    <w:p>
      <w:pPr>
        <w:ind w:left="0" w:right="0" w:firstLine="560"/>
        <w:spacing w:before="450" w:after="450" w:line="312" w:lineRule="auto"/>
      </w:pPr>
      <w:r>
        <w:rPr>
          <w:rFonts w:ascii="宋体" w:hAnsi="宋体" w:eastAsia="宋体" w:cs="宋体"/>
          <w:color w:val="000"/>
          <w:sz w:val="28"/>
          <w:szCs w:val="28"/>
        </w:rPr>
        <w:t xml:space="preserve">三、加强学习，做一名合格的共产党</w:t>
      </w:r>
    </w:p>
    <w:p>
      <w:pPr>
        <w:ind w:left="0" w:right="0" w:firstLine="560"/>
        <w:spacing w:before="450" w:after="450" w:line="312" w:lineRule="auto"/>
      </w:pPr>
      <w:r>
        <w:rPr>
          <w:rFonts w:ascii="宋体" w:hAnsi="宋体" w:eastAsia="宋体" w:cs="宋体"/>
          <w:color w:val="000"/>
          <w:sz w:val="28"/>
          <w:szCs w:val="28"/>
        </w:rPr>
        <w:t xml:space="preserve">保持共产党员先进性需要党员个人的不懈努力。江泽民同志最近强调，越是在发展社会主义市场经济的条件下，共产党员越要牢固树立党的意识，不能忘记自己作为共产党员的职责，不能忘记党员先进性的时代要求。从总体上说，党员队伍状况的主流是好的，但仍然应当坚持以“三个代表”重要思想为指导，通过学习、学习、再学习、实践、实践、再实践，不断加强党员自身的党性修养，不断提高党员的思想觉悟，做一名合格的共产党。</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世界观，人生观、价值观是决定人的思想观念，决定人的行为准则，决定每个人的事业成败。我们共产党员的世界观是辩证唯物主义和历史唯物主义；人生观是实现共产主义，有远大的理想和崇高的追求；价值观是全心全意为人民服务，做人民的勤务员。因此，要做一名合格的共产党员，就必须坚定理想信念，不断 地追求崇高的理想和远大的目标。</w:t>
      </w:r>
    </w:p>
    <w:p>
      <w:pPr>
        <w:ind w:left="0" w:right="0" w:firstLine="560"/>
        <w:spacing w:before="450" w:after="450" w:line="312" w:lineRule="auto"/>
      </w:pPr>
      <w:r>
        <w:rPr>
          <w:rFonts w:ascii="宋体" w:hAnsi="宋体" w:eastAsia="宋体" w:cs="宋体"/>
          <w:color w:val="000"/>
          <w:sz w:val="28"/>
          <w:szCs w:val="28"/>
        </w:rPr>
        <w:t xml:space="preserve">2、增强共产党员先进性意识。要扎扎实实地搞好“三个代表”重要思想的学习，不断深化对“三个代表”重要思想精神实质和科学内涵的理解和认识，增强用“三个代表”重要思想激励自己、塑造自己。在任何时候、任何情况下，都要坚定共产主义的理想信念，树立全心全意为人民服务的宗旨，积极参加党的活动，自觉接受党组织的教育和监督，以主人翁的姿态为党的建设新的伟大工程添砖加瓦，贡献力量。</w:t>
      </w:r>
    </w:p>
    <w:p>
      <w:pPr>
        <w:ind w:left="0" w:right="0" w:firstLine="560"/>
        <w:spacing w:before="450" w:after="450" w:line="312" w:lineRule="auto"/>
      </w:pPr>
      <w:r>
        <w:rPr>
          <w:rFonts w:ascii="宋体" w:hAnsi="宋体" w:eastAsia="宋体" w:cs="宋体"/>
          <w:color w:val="000"/>
          <w:sz w:val="28"/>
          <w:szCs w:val="28"/>
        </w:rPr>
        <w:t xml:space="preserve">3、明确共产党员先进性标准。“三个代表”要求是做一名共产党员是否合格的标准，也是衡量共产党员先进性的根本标准。做为一名共产党员都要认真对照“三个代表”要求，联系个人实际，结合自己的职责查思想、查作风、查纪律、查工作。凡是符合“三个代表” 要求的，就要毫不动摇地坚持；不完全符合的，就要积极调整补充；不符合的，就要坚决改正。</w:t>
      </w:r>
    </w:p>
    <w:p>
      <w:pPr>
        <w:ind w:left="0" w:right="0" w:firstLine="560"/>
        <w:spacing w:before="450" w:after="450" w:line="312" w:lineRule="auto"/>
      </w:pPr>
      <w:r>
        <w:rPr>
          <w:rFonts w:ascii="宋体" w:hAnsi="宋体" w:eastAsia="宋体" w:cs="宋体"/>
          <w:color w:val="000"/>
          <w:sz w:val="28"/>
          <w:szCs w:val="28"/>
        </w:rPr>
        <w:t xml:space="preserve">4、实践共产党员先进性要求。要把先进性要求贯穿于党员行使权利、履行义务的过程之中，贯穿于党员工作、生活的过程之中。要主动深入到改革和建设的第一线去，到基层和艰苦困难和艰苦困难的地方去经受实践的考验，不断磨炼党员的意志和品质，提高自身的思想政治素质和业务素质，努力发挥先锋模范作用:首先是带头作用,就是共产党员时时处处事事都要走在群众前头，努力工作，好学上进，吃苦在前，享受在后，不尚空谈，多办实事，做群众的表率和榜样;其次是骨干作用,就是在社会主义物质文明和精神文明建设中，坚持改革，勇于开拓，切实维护群众利益，大胆同不正之风和违法犯罪行为作斗争，成为群众的中坚和核心;第三是桥梁作用,就是密切联系群众，加强同民主党派、无党派人士的联系，搞好与党外人士的合作共事，广交党外朋友，及时反映他们的建议和要求，使自己成为党和人民群众联系的桥梁。</w:t>
      </w:r>
    </w:p>
    <w:p>
      <w:pPr>
        <w:ind w:left="0" w:right="0" w:firstLine="560"/>
        <w:spacing w:before="450" w:after="450" w:line="312" w:lineRule="auto"/>
      </w:pPr>
      <w:r>
        <w:rPr>
          <w:rFonts w:ascii="宋体" w:hAnsi="宋体" w:eastAsia="宋体" w:cs="宋体"/>
          <w:color w:val="000"/>
          <w:sz w:val="28"/>
          <w:szCs w:val="28"/>
        </w:rPr>
        <w:t xml:space="preserve">5、树立共产党员先进性形象。当前，要大力宣传和弘扬江泽民同志提出的为实现社会主义现代化而不懈奋斗的五种精神，即解放思想、实事求是的精神，紧跟时代、勇于创新的精神，知难而进、一往无前的精神，艰苦奋斗、务求实效的精神，淡泊名利、无私奉献的精神。通过弘扬五种精神，树立党员先进性的形象，即扎扎实实工作的形象，全心全意为人民服务的形象，团结拼搏的形象，勤政廉政的形象，公道正派、光明磊落的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2025-08-02T19:53:27+08:00</dcterms:created>
  <dcterms:modified xsi:type="dcterms:W3CDTF">2025-08-02T19:53:27+08:00</dcterms:modified>
</cp:coreProperties>
</file>

<file path=docProps/custom.xml><?xml version="1.0" encoding="utf-8"?>
<Properties xmlns="http://schemas.openxmlformats.org/officeDocument/2006/custom-properties" xmlns:vt="http://schemas.openxmlformats.org/officeDocument/2006/docPropsVTypes"/>
</file>