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读书会发言稿(绿色食品工作)</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根据读书会的安排，我代表省农场局和省绿色食品办公室，就我们学习十六大精神的体会，和如何贯彻十六大精神，积极推进我省绿色食品发展的初步打算向大家作一个汇报。党的十六大是我们党在新世纪召开的第一次代表大会，也是我们党在开始实施...</w:t>
      </w:r>
    </w:p>
    <w:p>
      <w:pPr>
        <w:ind w:left="0" w:right="0" w:firstLine="560"/>
        <w:spacing w:before="450" w:after="450" w:line="312" w:lineRule="auto"/>
      </w:pPr>
      <w:r>
        <w:rPr>
          <w:rFonts w:ascii="宋体" w:hAnsi="宋体" w:eastAsia="宋体" w:cs="宋体"/>
          <w:color w:val="000"/>
          <w:sz w:val="28"/>
          <w:szCs w:val="28"/>
        </w:rPr>
        <w:t xml:space="preserve">各位领导、同志们：根据读书会的安排，我代表省农场局和省绿色食品办公室，就我们学习十六大精神的体会，和如何贯彻十六大精神，积极推进我省绿色食品发展的初步打算向大家作一个汇报。党的十六大是我们党在新世纪召开的第一次代表大会，也是我们党在开始实施社会主义现代化建设第三步战略部署的新形势下召开的一次十分重要的代表大会。十六大召开后，我们迅</w:t>
      </w:r>
    </w:p>
    <w:p>
      <w:pPr>
        <w:ind w:left="0" w:right="0" w:firstLine="560"/>
        <w:spacing w:before="450" w:after="450" w:line="312" w:lineRule="auto"/>
      </w:pPr>
      <w:r>
        <w:rPr>
          <w:rFonts w:ascii="宋体" w:hAnsi="宋体" w:eastAsia="宋体" w:cs="宋体"/>
          <w:color w:val="000"/>
          <w:sz w:val="28"/>
          <w:szCs w:val="28"/>
        </w:rPr>
        <w:t xml:space="preserve">的指标体系，把基地建设与农业生态县建设、农业龙头企业建设、高新技术园区建设、优质高效农业基地建设、出口创汇基地建设、农业综合开发、浙江绿色农产品行动计划等工作紧密结合起来，统筹规划，配套实施，逐步推进，扩大规模。依托基地培育和扶持一批生产和销售龙头企业，逐步确立在市场竞争中的优势地位。按照“可学”、“可看”、“有规模”、“有效益”、“有特色”的要求，计划明年先行建立10个绿色食品生产基地，10家绿色食品生产示范企业以点带面，带动全省绿色食品产业的健康发展。 我们有信心在厅党组的正确领导下，以良好的学风和作风学习、贯彻好党的十六大精神，把学习、贯彻十六大的精神和当前的实际工作结合起来，在贯彻落实上下功夫。按照“三个代表”要求，进一步解放思想，紧紧抓住发展这个第一要务，加快发展不动摇。努力开创我省绿色食品工作新局面。以上发言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