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在全市防控高致病性禽流感和霍乱工作会议上的讲话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同志们:今天，市政府召开防控高致病性禽流感和霍乱工作会议，主要任务是认真贯彻落实中央、省领导的重要指示精神和全省防控高致病性禽流感和霍乱工作会议精神，总结交流前一阶段我市高致病性禽流感和霍乱防治工作，深入分析疫情形势，进一步增强责任感、紧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防控高致病性禽流感和霍乱工作会议，主要任务是认真贯彻落实中央、省领导的重要指示精神和全省防控高致病性禽流感和霍乱工作会议精神，总结交流前一阶段我市高致病性禽流感和霍乱防治工作，深入分析疫情形势，进一步增强责任感、紧迫感和使命感，全面部署疫情防控工作。刚才，市农业局、卫生局、工商局通报了近期禽流感和霍乱疫情形势，常山县政府介绍了有关防控工作情况，他们的对策建议和做法都很好，值得各地学习借鉴。雷长林、高启华副市长代表市政府与各县（市、区）长、市区三个开发区（园区）主任签订了防控禽流感、霍乱工作责任书。下面，我就切实做好全市防控高致病性禽流感和霍乱工作讲三点意见。</w:t>
      </w:r>
    </w:p>
    <w:p>
      <w:pPr>
        <w:ind w:left="0" w:right="0" w:firstLine="560"/>
        <w:spacing w:before="450" w:after="450" w:line="312" w:lineRule="auto"/>
      </w:pPr>
      <w:r>
        <w:rPr>
          <w:rFonts w:ascii="宋体" w:hAnsi="宋体" w:eastAsia="宋体" w:cs="宋体"/>
          <w:color w:val="000"/>
          <w:sz w:val="28"/>
          <w:szCs w:val="28"/>
        </w:rPr>
        <w:t xml:space="preserve">一、认清形势，高度警惕，坚决克服麻痹松懈思想</w:t>
      </w:r>
    </w:p>
    <w:p>
      <w:pPr>
        <w:ind w:left="0" w:right="0" w:firstLine="560"/>
        <w:spacing w:before="450" w:after="450" w:line="312" w:lineRule="auto"/>
      </w:pPr>
      <w:r>
        <w:rPr>
          <w:rFonts w:ascii="宋体" w:hAnsi="宋体" w:eastAsia="宋体" w:cs="宋体"/>
          <w:color w:val="000"/>
          <w:sz w:val="28"/>
          <w:szCs w:val="28"/>
        </w:rPr>
        <w:t xml:space="preserve">近两年来，一些国家和地区相继发生了高致病性禽流感疫情，成为全球高度关注的重大公共卫生安全问题。今年我省部分地区发生了霍乱疫情，又给流行病防控工作敲响了警钟。对此，党中央、国务院，省委、省政府和市委、市政府高度重视。针对近期国内外禽流感疫情形势，胡锦涛总书记、温家宝总理对做好疫情防控工作都作了重要批示，要求各级各部门保持高度警惕，既要对禽流感采取有效防治措施，又要加强对人感染禽流感的防范。省、市领导近期也作出重要批示，并先后多次组织召开专题会议进行全面部署，要求各地采取切实有效措施，坚决防止禽流感疫情发生。今天市政府又组织召开会议，主要是要认真贯彻落实好《?xml:namespace prefix = st1 ns = \"urn:schemas-microsoft-com:office:smarttags\" /&gt;11月4日全省防控禽流感和霍乱工作会议和11月6日全国防控禽流感工作电视电话会议精神，对我市疫情防控工作进行再动员、再部署、再落实。</w:t>
      </w:r>
    </w:p>
    <w:p>
      <w:pPr>
        <w:ind w:left="0" w:right="0" w:firstLine="560"/>
        <w:spacing w:before="450" w:after="450" w:line="312" w:lineRule="auto"/>
      </w:pPr>
      <w:r>
        <w:rPr>
          <w:rFonts w:ascii="宋体" w:hAnsi="宋体" w:eastAsia="宋体" w:cs="宋体"/>
          <w:color w:val="000"/>
          <w:sz w:val="28"/>
          <w:szCs w:val="28"/>
        </w:rPr>
        <w:t xml:space="preserve">我市自去年上半年取得高致病性禽流感阻击战的阶段性胜利后，各地各部门认真贯彻省、市统一部署，发扬连续作战精神，采取积极有效措施，建立健全防控体系，加大疫情监测督查力度，疫情防控工作取得了明显成效。特别是在省内部分地区暴发的霍乱疫情，我市尚未出现霍乱病例。这些成绩的取得，为维护社会稳定、促进经济发展、确保人民生命财产安全提供了重要的保障。但是，当前国内外禽流感疫情仍呈扩散蔓延态势，霍乱弧菌污染源尚未完全消除，加上防控工作还有不少薄弱环节，我市疫情防控形势面临严峻挑战，防控任务十分紧迫。对此，各级党委、政府和有关部门必须引起高度重视，充分发动群众，坚决克服麻痹松懈思想，切实打好防控禽流感和霍乱这个硬仗。</w:t>
      </w:r>
    </w:p>
    <w:p>
      <w:pPr>
        <w:ind w:left="0" w:right="0" w:firstLine="560"/>
        <w:spacing w:before="450" w:after="450" w:line="312" w:lineRule="auto"/>
      </w:pPr>
      <w:r>
        <w:rPr>
          <w:rFonts w:ascii="宋体" w:hAnsi="宋体" w:eastAsia="宋体" w:cs="宋体"/>
          <w:color w:val="000"/>
          <w:sz w:val="28"/>
          <w:szCs w:val="28"/>
        </w:rPr>
        <w:t xml:space="preserve">（一）要充分认识到当前传染性疫情的严峻形势，对疫情发生的风险不可低估</w:t>
      </w:r>
    </w:p>
    <w:p>
      <w:pPr>
        <w:ind w:left="0" w:right="0" w:firstLine="560"/>
        <w:spacing w:before="450" w:after="450" w:line="312" w:lineRule="auto"/>
      </w:pPr>
      <w:r>
        <w:rPr>
          <w:rFonts w:ascii="宋体" w:hAnsi="宋体" w:eastAsia="宋体" w:cs="宋体"/>
          <w:color w:val="000"/>
          <w:sz w:val="28"/>
          <w:szCs w:val="28"/>
        </w:rPr>
        <w:t xml:space="preserve">目前，禽流感疫情已经先后在23个国家和地区发生，并呈继续扩散态势，部分国家的疫情尚未得到有效控制。国内疫情形势也十分严峻，今年以来新疆、西藏、内蒙古、辽宁、安徽、湖南等7个省（自治区）已先后发生禽流感疫情。专家分析，候鸟迁徙和染疫家禽流通是造成疫情跨区域传播的主要原因。当前正值侯鸟迁徙季节，候鸟在我市境内水库、河流、湿地等广泛栖息停留，与禽类接触频繁，极有可能传入疫病。去冬今春，我市发生多起家禽不明原因死亡，共扑杀家禽8.74万羽，虽经果断处理，没有造成疫情扩散，但已表明我市也存在严重的疫情隐患。同时，尽管我市是霍乱历史非疫区，伤寒、副伤寒疫情已得到有效控制，但局部地区外部环境污染源尚未完全清除，目前对外部环境阳性水体中的副伤寒杆菌尚缺乏有效消毒杀灭方法，仍可以通过水、食物、密切接触等多种途径感染霍乱、副伤寒等肠道传染病。江山市至今仍有副伤寒散发病例报告，疫情没有根除，整个环境清理、水质消毒、粪便无害化处理未完全到位。另外，今年我省报告的霍乱疫情除金华、衢州、丽水外，其他8个市均有发生，主要分布在29个县（市、区），我市外出人员大多选择在省内沿海等经济发达地区务工，这些地区是霍乱多发地区，极有可能造成霍乱疫情输入。对此，我们必须要有清醒的认识、科学的评估和充分的准备，切不可麻痹大意，决不能放松警惕。</w:t>
      </w:r>
    </w:p>
    <w:p>
      <w:pPr>
        <w:ind w:left="0" w:right="0" w:firstLine="560"/>
        <w:spacing w:before="450" w:after="450" w:line="312" w:lineRule="auto"/>
      </w:pPr>
      <w:r>
        <w:rPr>
          <w:rFonts w:ascii="宋体" w:hAnsi="宋体" w:eastAsia="宋体" w:cs="宋体"/>
          <w:color w:val="000"/>
          <w:sz w:val="28"/>
          <w:szCs w:val="28"/>
        </w:rPr>
        <w:t xml:space="preserve">（二）要充分认识到各项防控措施尚未落实到位，对疫情防控的难度不可低估</w:t>
      </w:r>
    </w:p>
    <w:p>
      <w:pPr>
        <w:ind w:left="0" w:right="0" w:firstLine="560"/>
        <w:spacing w:before="450" w:after="450" w:line="312" w:lineRule="auto"/>
      </w:pPr>
      <w:r>
        <w:rPr>
          <w:rFonts w:ascii="宋体" w:hAnsi="宋体" w:eastAsia="宋体" w:cs="宋体"/>
          <w:color w:val="000"/>
          <w:sz w:val="28"/>
          <w:szCs w:val="28"/>
        </w:rPr>
        <w:t xml:space="preserve">我市是一个家禽养殖大市，年饲养家禽量达到2025多万羽，加上多数农村家禽养殖条件简陋，水禽和陆禽混养现象较为普遍，禽流感病原极易传播，病毒不断变异增强，给防控工作带来很大的压力。当前，由于不少干部群众对防控疫情存在侥幸心理，致使部分地方禽流感免疫密度不高、免疫效果不尽理想。今年1—8月全市的家禽免疫密度为66.4%，居全省第6位，部分县（市、区）的免疫密度不到40%.10月底全市家禽免疫密度提高到89.9％，与省政府提出免疫密度100%的目标还有很大的差距。同时，由于家禽饲养、流通、交易、屠宰、加工涉及面广，疫情防控环节复杂，要确保万无一失难度很大。特别是由于我市地处四省边际，活禽和冷冻家禽副产品调运频繁，进口家禽副产品在我市销售量很大，加上家禽的定点屠宰尚未开展，家禽检疫、流通监管难度很大、漏洞较多，存在严重安全隐患。</w:t>
      </w:r>
    </w:p>
    <w:p>
      <w:pPr>
        <w:ind w:left="0" w:right="0" w:firstLine="560"/>
        <w:spacing w:before="450" w:after="450" w:line="312" w:lineRule="auto"/>
      </w:pPr>
      <w:r>
        <w:rPr>
          <w:rFonts w:ascii="宋体" w:hAnsi="宋体" w:eastAsia="宋体" w:cs="宋体"/>
          <w:color w:val="000"/>
          <w:sz w:val="28"/>
          <w:szCs w:val="28"/>
        </w:rPr>
        <w:t xml:space="preserve">（三）要充分认识到疫情对经济社会发展的影响，对疫情危害的后果不可低估</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性传染病，也能感染人类，既严重影响畜牧业的健康发展，又严重威胁人民群众的健康安全。这次全球性高致病性禽流感疫情，对世界经济社会发展造成了严重威胁。据世界卫生组织10月24日</w:t>
      </w:r>
    </w:p>
    <w:p>
      <w:pPr>
        <w:ind w:left="0" w:right="0" w:firstLine="560"/>
        <w:spacing w:before="450" w:after="450" w:line="312" w:lineRule="auto"/>
      </w:pPr>
      <w:r>
        <w:rPr>
          <w:rFonts w:ascii="宋体" w:hAnsi="宋体" w:eastAsia="宋体" w:cs="宋体"/>
          <w:color w:val="000"/>
          <w:sz w:val="28"/>
          <w:szCs w:val="28"/>
        </w:rPr>
        <w:t xml:space="preserve">面对严峻的疫情形势，我们一定要从全局和战略的高度，以对党和人民高度负责的精神，进一步增强责任感、紧迫感和使命感，密切关注疫情形势，切实加强监测分析，准确把握发展态势，更加有力、有序、有效地做好禽流感和霍乱防控工作。</w:t>
      </w:r>
    </w:p>
    <w:p>
      <w:pPr>
        <w:ind w:left="0" w:right="0" w:firstLine="560"/>
        <w:spacing w:before="450" w:after="450" w:line="312" w:lineRule="auto"/>
      </w:pPr>
      <w:r>
        <w:rPr>
          <w:rFonts w:ascii="宋体" w:hAnsi="宋体" w:eastAsia="宋体" w:cs="宋体"/>
          <w:color w:val="000"/>
          <w:sz w:val="28"/>
          <w:szCs w:val="28"/>
        </w:rPr>
        <w:t xml:space="preserve">二、明确要求，综合防控，全面落实疫情防控的各项措施</w:t>
      </w:r>
    </w:p>
    <w:p>
      <w:pPr>
        <w:ind w:left="0" w:right="0" w:firstLine="560"/>
        <w:spacing w:before="450" w:after="450" w:line="312" w:lineRule="auto"/>
      </w:pPr>
      <w:r>
        <w:rPr>
          <w:rFonts w:ascii="宋体" w:hAnsi="宋体" w:eastAsia="宋体" w:cs="宋体"/>
          <w:color w:val="000"/>
          <w:sz w:val="28"/>
          <w:szCs w:val="28"/>
        </w:rPr>
        <w:t xml:space="preserve">当前，我市做好禽流感和霍乱防控工作的总体要求是：认真贯彻落实党的十六届五中全会精神，按照党中央、国务院和省委、省政府的统一部署，全面落实科学发展观，坚持以人为本，坚持预防为主，坚持加强领导、密切配合，依靠科学、依法防治，群防群控、果断处置的方针，从实际出发，立足于防控疫病大暴发、大流行，狠抓防控措施落实，确保经济持续健康发展，确保人民群众健康安全。</w:t>
      </w:r>
    </w:p>
    <w:p>
      <w:pPr>
        <w:ind w:left="0" w:right="0" w:firstLine="560"/>
        <w:spacing w:before="450" w:after="450" w:line="312" w:lineRule="auto"/>
      </w:pPr>
      <w:r>
        <w:rPr>
          <w:rFonts w:ascii="宋体" w:hAnsi="宋体" w:eastAsia="宋体" w:cs="宋体"/>
          <w:color w:val="000"/>
          <w:sz w:val="28"/>
          <w:szCs w:val="28"/>
        </w:rPr>
        <w:t xml:space="preserve">（一）落实综合措施，严防禽流感疫情的发生</w:t>
      </w:r>
    </w:p>
    <w:p>
      <w:pPr>
        <w:ind w:left="0" w:right="0" w:firstLine="560"/>
        <w:spacing w:before="450" w:after="450" w:line="312" w:lineRule="auto"/>
      </w:pPr>
      <w:r>
        <w:rPr>
          <w:rFonts w:ascii="宋体" w:hAnsi="宋体" w:eastAsia="宋体" w:cs="宋体"/>
          <w:color w:val="000"/>
          <w:sz w:val="28"/>
          <w:szCs w:val="28"/>
        </w:rPr>
        <w:t xml:space="preserve">根据禽流感发生、传播、蔓延的特点，防控禽流感疫情关键是要抓住疫情传播的主要渠道，落实防控措施，切实阻断家禽之间、禽与人之间的交叉感染，重点抓好以下六个环节：</w:t>
      </w:r>
    </w:p>
    <w:p>
      <w:pPr>
        <w:ind w:left="0" w:right="0" w:firstLine="560"/>
        <w:spacing w:before="450" w:after="450" w:line="312" w:lineRule="auto"/>
      </w:pPr>
      <w:r>
        <w:rPr>
          <w:rFonts w:ascii="宋体" w:hAnsi="宋体" w:eastAsia="宋体" w:cs="宋体"/>
          <w:color w:val="000"/>
          <w:sz w:val="28"/>
          <w:szCs w:val="28"/>
        </w:rPr>
        <w:t xml:space="preserve">一是要加强注射免疫，全面提高家禽抗病能力。家禽的自体免疫是防控禽流感的最有效的措施。各地要科学制订免疫工作方案，落实“政府保免疫密度、部门保免疫质量”的工作机制，通过对规模养禽场（户）、农村散养禽类、苗禽孵化场、苗禽经营单位或个人的疫情普查，摸清疫情隐患和存在的问题，按照“县不漏乡、乡不漏村、村不漏户、户不漏禽、禽不漏针”的要求做好注射免疫工作，确保在11月底家禽免疫率达到100%，构筑牢固的防御屏障。各级农业部门要加强免疫密度评估和免疫效果监测，确保免疫密度和质量双落实。同时，要建立免疫工作进展情况的周报制度，以便及时全面掌握免疫工作动态。</w:t>
      </w:r>
    </w:p>
    <w:p>
      <w:pPr>
        <w:ind w:left="0" w:right="0" w:firstLine="560"/>
        <w:spacing w:before="450" w:after="450" w:line="312" w:lineRule="auto"/>
      </w:pPr>
      <w:r>
        <w:rPr>
          <w:rFonts w:ascii="宋体" w:hAnsi="宋体" w:eastAsia="宋体" w:cs="宋体"/>
          <w:color w:val="000"/>
          <w:sz w:val="28"/>
          <w:szCs w:val="28"/>
        </w:rPr>
        <w:t xml:space="preserve">三是要加强疫情检测，保证准确及时测报疫情。建立健全市、县、乡、村四级的疫情报告网络，全面启动疫情测报和预警机制。农业、卫生、商检等有关部门要加强信息沟通和技术协作，市级要强化实验室疫情监测，采取经常性监测和每季集中性监测的方法，加强省际边境地区、发生过可疑疫情的地区、家禽交易市场、养殖密集区和候鸟栖息地等重点地区的疫情监测，特别要加强水禽和候鸟的疫情监测。进一步健全乡村测报网络，乡镇、村二级要逐级落实疫情报告员，做到每个乡镇府有疫情测报负责人，每个行政村有疫情测报员，每个家禽交易市场、养殖场和野鸟栖息地有疫情巡查责任人，全面开展疫情巡查，确保做到疫情早发现、早报告、早处置。</w:t>
      </w:r>
    </w:p>
    <w:p>
      <w:pPr>
        <w:ind w:left="0" w:right="0" w:firstLine="560"/>
        <w:spacing w:before="450" w:after="450" w:line="312" w:lineRule="auto"/>
      </w:pPr>
      <w:r>
        <w:rPr>
          <w:rFonts w:ascii="宋体" w:hAnsi="宋体" w:eastAsia="宋体" w:cs="宋体"/>
          <w:color w:val="000"/>
          <w:sz w:val="28"/>
          <w:szCs w:val="28"/>
        </w:rPr>
        <w:t xml:space="preserve">四是要加强应急机制，提高重大疫情应急处置能力。各地要按照省、市政府下发的《高致病性禽流感应急预案》的要求，进一步完善突发疫情的应急处置，分级健全应急反应机制。各级政府都要建立强有力的应急指挥体系和应急小分队，把责任人落实到单位，落实到人，并组织开展扑疫演练，及时发现问题。一旦发生疫情，严格按照“早、快、严、小”的原则，迅速启动“禽流感应急预案”，及时发布封锁令，做到扑杀到位、消毒到位、防护到位、经费补助到位，严防疫情扩散，把疫情损失减少到最低限度。</w:t>
      </w:r>
    </w:p>
    <w:p>
      <w:pPr>
        <w:ind w:left="0" w:right="0" w:firstLine="560"/>
        <w:spacing w:before="450" w:after="450" w:line="312" w:lineRule="auto"/>
      </w:pPr>
      <w:r>
        <w:rPr>
          <w:rFonts w:ascii="宋体" w:hAnsi="宋体" w:eastAsia="宋体" w:cs="宋体"/>
          <w:color w:val="000"/>
          <w:sz w:val="28"/>
          <w:szCs w:val="28"/>
        </w:rPr>
        <w:t xml:space="preserve">五是要加强高接触人群防控，坚决阻断禽流感向人群传播。卫生和农业部门要建立禽流感防控合作机制，加强信息沟通和技术协作，共同做好人间疫情的防范和监测工作。卫生部门要设立测报哨卡，监测哨点医院的设置要从市县逐步延伸到乡镇，切实加强对家禽高接触人群的禽流感疫情监测，加强对流感人群的监测，确保一旦有人间禽流感疫情，能够在最短的时间发现、在最小的范围内控制。各地要成立医疗救治小组，加强防控科技攻关和医疗技术推广，开展相关知识和技能的培训，提高禽流感人间疫情的防治水平。原有防治非典的防控体系，同时承担人间禽流感的防治工作。要进一步加强对家禽生产、经营人员防护知识的指导，帮助采取防护措施，切实提高防范能力。采取有效措施，改变目前家禽饲养分散、管理粗放、防疫条件差的现状，引导和扶持发展规模化、标准化、集约化的清洁养殖，有效切断禽流感在候鸟、家禽和人畜间的传播途径。</w:t>
      </w:r>
    </w:p>
    <w:p>
      <w:pPr>
        <w:ind w:left="0" w:right="0" w:firstLine="560"/>
        <w:spacing w:before="450" w:after="450" w:line="312" w:lineRule="auto"/>
      </w:pPr>
      <w:r>
        <w:rPr>
          <w:rFonts w:ascii="宋体" w:hAnsi="宋体" w:eastAsia="宋体" w:cs="宋体"/>
          <w:color w:val="000"/>
          <w:sz w:val="28"/>
          <w:szCs w:val="28"/>
        </w:rPr>
        <w:t xml:space="preserve">六是要加强监督检查，切实提高防控工作效果。11月份，各级动物防疫指挥部要认真组织开展一次禽流感防控督查行动和集中性的疫情普查工作。督查行动的重点是：要对本辖区内家禽免疫密度评估和免疫效果监测、疫情普查与报告、经费到位与保障、防控措施落实情况查漏洞、找问题、排隐患，促进禽流感各项防控措施落实到位。集中性的疫情普查行动重点是：要对规模养禽场（户）、农村散养禽类、苗禽孵化场、苗禽经营单位等关键部位进行全面普查，彻底消除疫情隐患。重视本辖区内家禽不明原因死亡或可疑疫情的线索，县（市、区）畜牧兽医监督管理机构要公布疫情举报电话，对举报疫情一旦核实，要给予奖励。冬春季是牲畜口蹄疫等重大动物疫病的高发季节，在抓好高致病性禽流感防控工作的同时，要统筹兼顾，不能放松对牲畜口蹄疫、猪链球菌病、结核病、布氏杆菌病和狂犬病等人畜共患病的防治工作。要坚持生产、防控“两手抓、两不误”，加大对家禽产业的扶持和引导，积极培植发展符合防疫要求的适度规模养殖，确保畜牧业健康发展，确保今年“大患之年”农业不减产、农民不减收。</w:t>
      </w:r>
    </w:p>
    <w:p>
      <w:pPr>
        <w:ind w:left="0" w:right="0" w:firstLine="560"/>
        <w:spacing w:before="450" w:after="450" w:line="312" w:lineRule="auto"/>
      </w:pPr>
      <w:r>
        <w:rPr>
          <w:rFonts w:ascii="宋体" w:hAnsi="宋体" w:eastAsia="宋体" w:cs="宋体"/>
          <w:color w:val="000"/>
          <w:sz w:val="28"/>
          <w:szCs w:val="28"/>
        </w:rPr>
        <w:t xml:space="preserve">（二）加强卫生管理，努力消除霍乱疫情隐患</w:t>
      </w:r>
    </w:p>
    <w:p>
      <w:pPr>
        <w:ind w:left="0" w:right="0" w:firstLine="560"/>
        <w:spacing w:before="450" w:after="450" w:line="312" w:lineRule="auto"/>
      </w:pPr>
      <w:r>
        <w:rPr>
          <w:rFonts w:ascii="宋体" w:hAnsi="宋体" w:eastAsia="宋体" w:cs="宋体"/>
          <w:color w:val="000"/>
          <w:sz w:val="28"/>
          <w:szCs w:val="28"/>
        </w:rPr>
        <w:t xml:space="preserve">各地各有关部门在加快制订和完善霍乱等肠道传染病和人禽流感防治工作预案，加强疫情监测和预警的同时，要重点抓好以下三个方面工作。</w:t>
      </w:r>
    </w:p>
    <w:p>
      <w:pPr>
        <w:ind w:left="0" w:right="0" w:firstLine="560"/>
        <w:spacing w:before="450" w:after="450" w:line="312" w:lineRule="auto"/>
      </w:pPr>
      <w:r>
        <w:rPr>
          <w:rFonts w:ascii="宋体" w:hAnsi="宋体" w:eastAsia="宋体" w:cs="宋体"/>
          <w:color w:val="000"/>
          <w:sz w:val="28"/>
          <w:szCs w:val="28"/>
        </w:rPr>
        <w:t xml:space="preserve">一是要加快卫生基础设施建设。这是从源头控制霍乱等肠道传染病的要求。一方面要抓好农村供水管理，提高生活饮用水质量。认真实施“农民饮水工程”，加大农村改水力度，改变农村分散供水状况，加强农村水厂的消毒工作，确保农村供水卫生安全。另一方面要抓好粪便和垃圾无害化处理，防止水体和环境污染。继续加大农村改厕力度，结合农村“沼气工程”，加快建设配套的无害化沼气粪池，农村人口比较集中的居住地应建设集中式无害化沼气粪池，集中进行无害化处理。继续加大农村垃圾集中收集处理力度，健全长效管理机制，减少对环境和水体的污染。</w:t>
      </w:r>
    </w:p>
    <w:p>
      <w:pPr>
        <w:ind w:left="0" w:right="0" w:firstLine="560"/>
        <w:spacing w:before="450" w:after="450" w:line="312" w:lineRule="auto"/>
      </w:pPr>
      <w:r>
        <w:rPr>
          <w:rFonts w:ascii="宋体" w:hAnsi="宋体" w:eastAsia="宋体" w:cs="宋体"/>
          <w:color w:val="000"/>
          <w:sz w:val="28"/>
          <w:szCs w:val="28"/>
        </w:rPr>
        <w:t xml:space="preserve">二是要加强对重点人群的管理。从今年霍乱发生特点看，生活习惯和生活环境的落后，使外来务工人员成为霍乱发生和传播的重点人群。为此，各地要把改善外来务工人员生活环境作为重点来抓，真正做到“以人为本、善待民工”。所有雇佣外来务工人员的业主，必须在厂区和生活区提供清洁的饮用水和公厕等基本生活卫生设施。外来务工人员集中居住的镇、村，要建设配套的餐饮设施、卫生公厕和安全供水，保证民工的卫生安全。不具备基本卫生条件的企业，不准开业；不具备基本卫生生活条件的房屋，不得租赁给民工；达不到卫生要求的食品，不得提供给民工。对这些要求，各地政府和有关部门要落实监督责任，全面进行清理，逐一检查落实。</w:t>
      </w:r>
    </w:p>
    <w:p>
      <w:pPr>
        <w:ind w:left="0" w:right="0" w:firstLine="560"/>
        <w:spacing w:before="450" w:after="450" w:line="312" w:lineRule="auto"/>
      </w:pPr>
      <w:r>
        <w:rPr>
          <w:rFonts w:ascii="宋体" w:hAnsi="宋体" w:eastAsia="宋体" w:cs="宋体"/>
          <w:color w:val="000"/>
          <w:sz w:val="28"/>
          <w:szCs w:val="28"/>
        </w:rPr>
        <w:t xml:space="preserve">三是加强卫生监督管理。“病从口入”是霍乱等肠道传染病传播的重要方式，确保食品安全也是防控霍乱等肠道传染病的重要环节。各有关部门要进一步强化农村农贸市场、饭店和熟食店卫生监督管理，抓好餐饮从业人员健康检查，坚决取缔农村和城乡结合部的无证餐馆、无证摊贩和夜宵排挡。</w:t>
      </w:r>
    </w:p>
    <w:p>
      <w:pPr>
        <w:ind w:left="0" w:right="0" w:firstLine="560"/>
        <w:spacing w:before="450" w:after="450" w:line="312" w:lineRule="auto"/>
      </w:pPr>
      <w:r>
        <w:rPr>
          <w:rFonts w:ascii="宋体" w:hAnsi="宋体" w:eastAsia="宋体" w:cs="宋体"/>
          <w:color w:val="000"/>
          <w:sz w:val="28"/>
          <w:szCs w:val="28"/>
        </w:rPr>
        <w:t xml:space="preserve">（三）抓好环境整治，彻底控制消灭疫源</w:t>
      </w:r>
    </w:p>
    <w:p>
      <w:pPr>
        <w:ind w:left="0" w:right="0" w:firstLine="560"/>
        <w:spacing w:before="450" w:after="450" w:line="312" w:lineRule="auto"/>
      </w:pPr>
      <w:r>
        <w:rPr>
          <w:rFonts w:ascii="宋体" w:hAnsi="宋体" w:eastAsia="宋体" w:cs="宋体"/>
          <w:color w:val="000"/>
          <w:sz w:val="28"/>
          <w:szCs w:val="28"/>
        </w:rPr>
        <w:t xml:space="preserve">无论是防控禽流感还是霍乱，重点在农村，难点也在农村。因为禽流感和霍乱疫情暴发的根源，都与落后的生产生活方式密切相关，与恶劣的环境质量密切相关，与滞后的社会管理密切相关。当前，各地要广泛发动群众，大力推广消毒先行的防治措施，在畜禽栏舍、房前屋后、路面阴沟等处用生石灰进行全面消毒，不留死角，通过净化居住环境和畜禽养殖环境，确保动物防疫工作的深入开展和科学防制知识的深入普及。要求在可疑疫点、交易市场、屠宰场（点）、动物产品储存加工等重点场所，建立定期消毒制度，确保消毒到位，彻底消灭疫源。在公共道路、农村的公共场所推行生石灰消毒方法。从根本上防控疫情，必须着眼长远、着眼治本，要围绕建设社会主义新农村，以“百村示范千村整治”工程为抓手，加大环境整治力度，尽快改变农村脏、乱、差的面貌，切实改善农村生产生活条件，提高农民的生活环境质量。同时，要广泛开展全民爱国卫生运动，移风易俗，革除陋习。尤其要引导农民养成良好的卫生习惯，增强个人防疫意识，这是疫情防控的长远之计和治本之策。</w:t>
      </w:r>
    </w:p>
    <w:p>
      <w:pPr>
        <w:ind w:left="0" w:right="0" w:firstLine="560"/>
        <w:spacing w:before="450" w:after="450" w:line="312" w:lineRule="auto"/>
      </w:pPr>
      <w:r>
        <w:rPr>
          <w:rFonts w:ascii="宋体" w:hAnsi="宋体" w:eastAsia="宋体" w:cs="宋体"/>
          <w:color w:val="000"/>
          <w:sz w:val="28"/>
          <w:szCs w:val="28"/>
        </w:rPr>
        <w:t xml:space="preserve">三、加强领导，落实责任，确保疫情防控各项工作落到实处</w:t>
      </w:r>
    </w:p>
    <w:p>
      <w:pPr>
        <w:ind w:left="0" w:right="0" w:firstLine="560"/>
        <w:spacing w:before="450" w:after="450" w:line="312" w:lineRule="auto"/>
      </w:pPr>
      <w:r>
        <w:rPr>
          <w:rFonts w:ascii="宋体" w:hAnsi="宋体" w:eastAsia="宋体" w:cs="宋体"/>
          <w:color w:val="000"/>
          <w:sz w:val="28"/>
          <w:szCs w:val="28"/>
        </w:rPr>
        <w:t xml:space="preserve">做好禽流感和霍乱防控工作，责任重于泰山。在当前禽流感和霍乱疫情随时可能发生的严峻形势下，各级各部门务必把思想统一到党中央、国务院和省委、省政府的决策和部署上来，按照市委、市政府的统一部署，确保疫情防控各项工作落到实处。</w:t>
      </w:r>
    </w:p>
    <w:p>
      <w:pPr>
        <w:ind w:left="0" w:right="0" w:firstLine="560"/>
        <w:spacing w:before="450" w:after="450" w:line="312" w:lineRule="auto"/>
      </w:pPr>
      <w:r>
        <w:rPr>
          <w:rFonts w:ascii="宋体" w:hAnsi="宋体" w:eastAsia="宋体" w:cs="宋体"/>
          <w:color w:val="000"/>
          <w:sz w:val="28"/>
          <w:szCs w:val="28"/>
        </w:rPr>
        <w:t xml:space="preserve">一要确保工作责任到位。禽流感和霍乱防控工作实行政府主要领导负责制，各级政府主要负责人是第一责任人。今天，市政府和各县（市、区）政府签订了防控工作责任书，进一步明确了各县（市、区）政府主要领导、分管领导以及部门领导的工作职责和目标任务。各地务必认真抓好落实，通过层层签订责任状，形成一级抓一级、条条有人抓、块块有人管的工作格局。进一步加大督查力度，认真开展督促、检查和指导工作，切实加强薄弱环节，及时解决问题，把各项防控措施落实到基层，落实到防疫的第一线。严格实行责任追究制度，对因工作失职造成疫情扩散蔓延的，要坚决追究责任，依法依纪严肃处理。</w:t>
      </w:r>
    </w:p>
    <w:p>
      <w:pPr>
        <w:ind w:left="0" w:right="0" w:firstLine="560"/>
        <w:spacing w:before="450" w:after="450" w:line="312" w:lineRule="auto"/>
      </w:pPr>
      <w:r>
        <w:rPr>
          <w:rFonts w:ascii="宋体" w:hAnsi="宋体" w:eastAsia="宋体" w:cs="宋体"/>
          <w:color w:val="000"/>
          <w:sz w:val="28"/>
          <w:szCs w:val="28"/>
        </w:rPr>
        <w:t xml:space="preserve">二要确保协调配合到位。禽流感和霍乱防控工作是一项系统工程。有关部门要在各级政府的统一指挥下，各司其职，各负其责，密切合作，保证政令统</w:t>
      </w:r>
    </w:p>
    <w:p>
      <w:pPr>
        <w:ind w:left="0" w:right="0" w:firstLine="560"/>
        <w:spacing w:before="450" w:after="450" w:line="312" w:lineRule="auto"/>
      </w:pPr>
      <w:r>
        <w:rPr>
          <w:rFonts w:ascii="宋体" w:hAnsi="宋体" w:eastAsia="宋体" w:cs="宋体"/>
          <w:color w:val="000"/>
          <w:sz w:val="28"/>
          <w:szCs w:val="28"/>
        </w:rPr>
        <w:t xml:space="preserve">一、部署统</w:t>
      </w:r>
    </w:p>
    <w:p>
      <w:pPr>
        <w:ind w:left="0" w:right="0" w:firstLine="560"/>
        <w:spacing w:before="450" w:after="450" w:line="312" w:lineRule="auto"/>
      </w:pPr>
      <w:r>
        <w:rPr>
          <w:rFonts w:ascii="宋体" w:hAnsi="宋体" w:eastAsia="宋体" w:cs="宋体"/>
          <w:color w:val="000"/>
          <w:sz w:val="28"/>
          <w:szCs w:val="28"/>
        </w:rPr>
        <w:t xml:space="preserve">一、行动统一，不得推卸责任。农业及畜牧兽医部门要做好免疫、消毒、家禽免疫水平监测以及省外调入家禽、产品病原监测和疫情报告，一旦发现疫情，保证封锁、扑杀、消毒和无害化处理等各项技术措施落实到位。卫生部门要进一步加强重点人群的疫情监测工作，发现疑似病例及时报告，及时处置，并依法按程序报告疫情，必要时向社会公布、公开疫情。发展改革和财政部门要安排好防疫物资储备和供应，增加防控经费和相关基础设施建设投入。出入境检疫部门要加强进出口家禽及其产品的检疫工作。林业部门负责动物园等野禽疫情检测，做好候鸟迁徒规律的监测。公安部门要协助做好疫区封锁和强制扑疫工作，协助打击生产经营环节的违法行为，做好疫区的安全保卫和社会治安管理；工商部门要依法打击违法经营畜禽及其产品的行为，及时关闭疫区禽类交易市场；其它有关部门，也要按照应急预案的要求，履行职责，切实做好相关工作。各级农业、卫生部门要抓紧建立应急小分队，加强平时应急演练，确保一旦发生疫情，具有快速反应能力，能迅速扑灭疫情。</w:t>
      </w:r>
    </w:p>
    <w:p>
      <w:pPr>
        <w:ind w:left="0" w:right="0" w:firstLine="560"/>
        <w:spacing w:before="450" w:after="450" w:line="312" w:lineRule="auto"/>
      </w:pPr>
      <w:r>
        <w:rPr>
          <w:rFonts w:ascii="宋体" w:hAnsi="宋体" w:eastAsia="宋体" w:cs="宋体"/>
          <w:color w:val="000"/>
          <w:sz w:val="28"/>
          <w:szCs w:val="28"/>
        </w:rPr>
        <w:t xml:space="preserve">三要确保政策保障到位。各级政府要进一步加大资金投入，切实保证防控工作经费及时足额到位。要制订禽流感和霍乱防控经费的使用方案和防控物资的保障方案，切实做到疫苗、诊断试剂、消毒药品、防护用品等应急防疫物资的充足储备。要落实必要的应急经费，一旦发生疫情，由政府采取收购、扑杀补助等方式，及时兑现政策，尽量减少农民损失，同时要研究恢复生产和促进消费的扶持政策。要把基层防疫队伍建设提到重要议事日程，加快实施畜牧兽医体系改革，稳定乡镇畜牧兽医队伍；抓好农村公共卫生体系建设，进一步明确县级医院、乡镇卫生院和村卫生室的职责；发动群众，依靠群众，完善群防群控的社会化防疫体系，努力解决农村防疫力量不足问题，全面提升疫病防控水平。</w:t>
      </w:r>
    </w:p>
    <w:p>
      <w:pPr>
        <w:ind w:left="0" w:right="0" w:firstLine="560"/>
        <w:spacing w:before="450" w:after="450" w:line="312" w:lineRule="auto"/>
      </w:pPr>
      <w:r>
        <w:rPr>
          <w:rFonts w:ascii="宋体" w:hAnsi="宋体" w:eastAsia="宋体" w:cs="宋体"/>
          <w:color w:val="000"/>
          <w:sz w:val="28"/>
          <w:szCs w:val="28"/>
        </w:rPr>
        <w:t xml:space="preserve">四要确保宣传引导到位。正确的舆论宣传，对有效防控禽流感和霍乱疫情具有十分重要的作用。新闻宣传部门要坚持正确的舆论导向，按照规定的程序发布疫情，防止对疫情的人为炒作和不实报道，消除群众的疑惑心理，防止引起不必要的恐慌，维护正常的生产生活秩序。要大力宣传禽流感和霍乱的防治知识，宣传食用因病致死家禽的危害性，增强公众自我保护意识和自我防疫能力。要及时掌握国内外疫情形势，密切关注社会动态，为我市禽流感和霍乱防控工作创造良好的舆论环境。</w:t>
      </w:r>
    </w:p>
    <w:p>
      <w:pPr>
        <w:ind w:left="0" w:right="0" w:firstLine="560"/>
        <w:spacing w:before="450" w:after="450" w:line="312" w:lineRule="auto"/>
      </w:pPr>
      <w:r>
        <w:rPr>
          <w:rFonts w:ascii="宋体" w:hAnsi="宋体" w:eastAsia="宋体" w:cs="宋体"/>
          <w:color w:val="000"/>
          <w:sz w:val="28"/>
          <w:szCs w:val="28"/>
        </w:rPr>
        <w:t xml:space="preserve">同志们，禽流感和霍乱防控工作是当前的一项重要工作。面对疫情形势的严峻挑战，我们既要看到防控工作的艰巨性、复杂性，又要树立必胜的信心，以对党和人民高度负责的精神，加强领导，明确责任，落实措施，坚决打好防控禽流感和霍乱这个硬仗，确保经济健康发展，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2025-08-02T19:54:59+08:00</dcterms:created>
  <dcterms:modified xsi:type="dcterms:W3CDTF">2025-08-02T19:54:59+08:00</dcterms:modified>
</cp:coreProperties>
</file>

<file path=docProps/custom.xml><?xml version="1.0" encoding="utf-8"?>
<Properties xmlns="http://schemas.openxmlformats.org/officeDocument/2006/custom-properties" xmlns:vt="http://schemas.openxmlformats.org/officeDocument/2006/docPropsVTypes"/>
</file>