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2025年党纪学习教育方案汇编(10篇)</w:t>
      </w:r>
      <w:bookmarkEnd w:id="1"/>
    </w:p>
    <w:p>
      <w:pPr>
        <w:jc w:val="center"/>
        <w:spacing w:before="0" w:after="450"/>
      </w:pPr>
      <w:r>
        <w:rPr>
          <w:rFonts w:ascii="Arial" w:hAnsi="Arial" w:eastAsia="Arial" w:cs="Arial"/>
          <w:color w:val="999999"/>
          <w:sz w:val="20"/>
          <w:szCs w:val="20"/>
        </w:rPr>
        <w:t xml:space="preserve">来源：网络  作者：夜色微凉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2025年党纪学习教育方案汇编(10篇)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关于在全局开展党规党纪学习教育活动实施方案(2025)</w:t>
      </w:r>
    </w:p>
    <w:p>
      <w:pPr>
        <w:ind w:left="0" w:right="0" w:firstLine="560"/>
        <w:spacing w:before="450" w:after="450" w:line="312" w:lineRule="auto"/>
      </w:pPr>
      <w:r>
        <w:rPr>
          <w:rFonts w:ascii="宋体" w:hAnsi="宋体" w:eastAsia="宋体" w:cs="宋体"/>
          <w:color w:val="000"/>
          <w:sz w:val="28"/>
          <w:szCs w:val="28"/>
        </w:rPr>
        <w:t xml:space="preserve">2. 2025年党纪学习教育工作计划</w:t>
      </w:r>
    </w:p>
    <w:p>
      <w:pPr>
        <w:ind w:left="0" w:right="0" w:firstLine="560"/>
        <w:spacing w:before="450" w:after="450" w:line="312" w:lineRule="auto"/>
      </w:pPr>
      <w:r>
        <w:rPr>
          <w:rFonts w:ascii="宋体" w:hAnsi="宋体" w:eastAsia="宋体" w:cs="宋体"/>
          <w:color w:val="000"/>
          <w:sz w:val="28"/>
          <w:szCs w:val="28"/>
        </w:rPr>
        <w:t xml:space="preserve">3. 2025年党纪学习教育实施方案1</w:t>
      </w:r>
    </w:p>
    <w:p>
      <w:pPr>
        <w:ind w:left="0" w:right="0" w:firstLine="560"/>
        <w:spacing w:before="450" w:after="450" w:line="312" w:lineRule="auto"/>
      </w:pPr>
      <w:r>
        <w:rPr>
          <w:rFonts w:ascii="宋体" w:hAnsi="宋体" w:eastAsia="宋体" w:cs="宋体"/>
          <w:color w:val="000"/>
          <w:sz w:val="28"/>
          <w:szCs w:val="28"/>
        </w:rPr>
        <w:t xml:space="preserve">4. 2025年开展党纪学习教育的活动方案2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2025年开展党纪学习教育的活动方案3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2025年党纪学习教育实施方案4</w:t>
      </w:r>
    </w:p>
    <w:p>
      <w:pPr>
        <w:ind w:left="0" w:right="0" w:firstLine="560"/>
        <w:spacing w:before="450" w:after="450" w:line="312" w:lineRule="auto"/>
      </w:pPr>
      <w:r>
        <w:rPr>
          <w:rFonts w:ascii="宋体" w:hAnsi="宋体" w:eastAsia="宋体" w:cs="宋体"/>
          <w:color w:val="000"/>
          <w:sz w:val="28"/>
          <w:szCs w:val="28"/>
        </w:rPr>
        <w:t xml:space="preserve">7. 2025年党纪学习教育实施方案5</w:t>
      </w:r>
    </w:p>
    <w:p>
      <w:pPr>
        <w:ind w:left="0" w:right="0" w:firstLine="560"/>
        <w:spacing w:before="450" w:after="450" w:line="312" w:lineRule="auto"/>
      </w:pPr>
      <w:r>
        <w:rPr>
          <w:rFonts w:ascii="宋体" w:hAnsi="宋体" w:eastAsia="宋体" w:cs="宋体"/>
          <w:color w:val="000"/>
          <w:sz w:val="28"/>
          <w:szCs w:val="28"/>
        </w:rPr>
        <w:t xml:space="preserve">8. 2025年党纪学习教育方案6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2025年党纪学习教育实施方案8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关于在全局开展党规党纪学习教育活动实施方案(2025)1</w:t>
      </w:r>
    </w:p>
    <w:p>
      <w:pPr>
        <w:ind w:left="0" w:right="0" w:firstLine="560"/>
        <w:spacing w:before="450" w:after="450" w:line="312" w:lineRule="auto"/>
      </w:pPr>
      <w:r>
        <w:rPr>
          <w:rFonts w:ascii="宋体" w:hAnsi="宋体" w:eastAsia="宋体" w:cs="宋体"/>
          <w:color w:val="000"/>
          <w:sz w:val="28"/>
          <w:szCs w:val="28"/>
        </w:rPr>
        <w:t xml:space="preserve">2025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2025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2025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自2025年4月至7月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2025年学习教育制定本实施方案。这次学习教育主要任务是学习贯彻重要讲话及重要指示批示精神，以xx为重点，从2025年4月开始，2025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开展2025年学习教育，主要任务是进一步推动xx，推动xx强化遵守纪律的自觉，以严明的纪律确保xx，统一思想、统一行动，知行知止、令行禁止，形成推进中国式现代化的强大动力和合力。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2025年学习教育从2025年4月开始，2025年7月基本结束。目标是教育引导xx学纪、知纪、明纪、守纪，搞清楚纪律规矩是什么，弄明白能干什么、不能干什么，始终做到忠诚干净担当。具体达到以下目标。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根据市委安排，这次学习教育从2025年4月开始，2025年7月基本结束。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2025年4月开始，至2025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2025年4月—2025年7月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一是组织一次“学纪”集体学习教育活动(2025年4月30日前)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二是进行一次“知纪”学法守纪交流活动(2025年4月30日前)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三是开展一次“明纪”警示教育活动(2025年5月31日前)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四是组织一次“守纪”主题党日活动(2025年5月31日前)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五是讲述一堂“强敬畏”廉政主题党课(2025年6月30日前)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六是开展一次“转作风”廉洁教育活动(2025年6月30日前)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七是举办一次“倡清廉”廉洁作品展览(2025年7月31日前)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八是进行一次“促成效”廉政知识测试(2025年7月31日前)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2025-07-07T08:08:19+08:00</dcterms:created>
  <dcterms:modified xsi:type="dcterms:W3CDTF">2025-07-07T08:08:19+08:00</dcterms:modified>
</cp:coreProperties>
</file>

<file path=docProps/custom.xml><?xml version="1.0" encoding="utf-8"?>
<Properties xmlns="http://schemas.openxmlformats.org/officeDocument/2006/custom-properties" xmlns:vt="http://schemas.openxmlformats.org/officeDocument/2006/docPropsVTypes"/>
</file>