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新修订《中国共产党纪律处分条例》题库(320题)</w:t>
      </w:r>
      <w:bookmarkEnd w:id="1"/>
    </w:p>
    <w:p>
      <w:pPr>
        <w:jc w:val="center"/>
        <w:spacing w:before="0" w:after="450"/>
      </w:pPr>
      <w:r>
        <w:rPr>
          <w:rFonts w:ascii="Arial" w:hAnsi="Arial" w:eastAsia="Arial" w:cs="Arial"/>
          <w:color w:val="999999"/>
          <w:sz w:val="20"/>
          <w:szCs w:val="20"/>
        </w:rPr>
        <w:t xml:space="preserve">来源：网络  作者：七色彩虹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新修订《中国共产党纪律处分条例》题库(320题)1、 单选题2、 多选题3、 判断题一、单选题1.新修订的《中国共产党纪律处分条例》，从 这个总源头出发，坚持 ，坚持 导向和 导向相结合，与时俱进完善纪律规范，进一步严明政治纪律和政治规矩。...</w:t>
      </w:r>
    </w:p>
    <w:p>
      <w:pPr>
        <w:ind w:left="0" w:right="0" w:firstLine="560"/>
        <w:spacing w:before="450" w:after="450" w:line="312" w:lineRule="auto"/>
      </w:pPr>
      <w:r>
        <w:rPr>
          <w:rFonts w:ascii="黑体" w:hAnsi="黑体" w:eastAsia="黑体" w:cs="黑体"/>
          <w:color w:val="000000"/>
          <w:sz w:val="36"/>
          <w:szCs w:val="36"/>
          <w:b w:val="1"/>
          <w:bCs w:val="1"/>
        </w:rPr>
        <w:t xml:space="preserve">新修订《中国共产党纪律处分条例》题库(320题)</w:t>
      </w:r>
    </w:p>
    <w:p>
      <w:pPr>
        <w:ind w:left="0" w:right="0" w:firstLine="560"/>
        <w:spacing w:before="450" w:after="450" w:line="312" w:lineRule="auto"/>
      </w:pPr>
      <w:r>
        <w:rPr>
          <w:rFonts w:ascii="宋体" w:hAnsi="宋体" w:eastAsia="宋体" w:cs="宋体"/>
          <w:color w:val="000"/>
          <w:sz w:val="28"/>
          <w:szCs w:val="28"/>
        </w:rPr>
        <w:t xml:space="preserve">1、 单选题</w:t>
      </w:r>
    </w:p>
    <w:p>
      <w:pPr>
        <w:ind w:left="0" w:right="0" w:firstLine="560"/>
        <w:spacing w:before="450" w:after="450" w:line="312" w:lineRule="auto"/>
      </w:pPr>
      <w:r>
        <w:rPr>
          <w:rFonts w:ascii="宋体" w:hAnsi="宋体" w:eastAsia="宋体" w:cs="宋体"/>
          <w:color w:val="000"/>
          <w:sz w:val="28"/>
          <w:szCs w:val="28"/>
        </w:rPr>
        <w:t xml:space="preserve">2、 多选题</w:t>
      </w:r>
    </w:p>
    <w:p>
      <w:pPr>
        <w:ind w:left="0" w:right="0" w:firstLine="560"/>
        <w:spacing w:before="450" w:after="450" w:line="312" w:lineRule="auto"/>
      </w:pPr>
      <w:r>
        <w:rPr>
          <w:rFonts w:ascii="宋体" w:hAnsi="宋体" w:eastAsia="宋体" w:cs="宋体"/>
          <w:color w:val="000"/>
          <w:sz w:val="28"/>
          <w:szCs w:val="28"/>
        </w:rPr>
        <w:t xml:space="preserve">3、 判断题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1.新修订的《中国共产党纪律处分条例》，从 这个总源头出发，坚持 ，坚持 导向和 导向相结合，与时俱进完善纪律规范，进一步严明政治纪律和政治规矩。(A)</w:t>
      </w:r>
    </w:p>
    <w:p>
      <w:pPr>
        <w:ind w:left="0" w:right="0" w:firstLine="560"/>
        <w:spacing w:before="450" w:after="450" w:line="312" w:lineRule="auto"/>
      </w:pPr>
      <w:r>
        <w:rPr>
          <w:rFonts w:ascii="宋体" w:hAnsi="宋体" w:eastAsia="宋体" w:cs="宋体"/>
          <w:color w:val="000"/>
          <w:sz w:val="28"/>
          <w:szCs w:val="28"/>
        </w:rPr>
        <w:t xml:space="preserve">①党的纪律②党章③严的基调④问题⑤效果⑥目标⑦全面从严⑧党的建设</w:t>
      </w:r>
    </w:p>
    <w:p>
      <w:pPr>
        <w:ind w:left="0" w:right="0" w:firstLine="560"/>
        <w:spacing w:before="450" w:after="450" w:line="312" w:lineRule="auto"/>
      </w:pPr>
      <w:r>
        <w:rPr>
          <w:rFonts w:ascii="宋体" w:hAnsi="宋体" w:eastAsia="宋体" w:cs="宋体"/>
          <w:color w:val="000"/>
          <w:sz w:val="28"/>
          <w:szCs w:val="28"/>
        </w:rPr>
        <w:t xml:space="preserve">A.②③④⑥ B .①③④⑤ C.②⑦④⑤ D.⑧③ ④⑥</w:t>
      </w:r>
    </w:p>
    <w:p>
      <w:pPr>
        <w:ind w:left="0" w:right="0" w:firstLine="560"/>
        <w:spacing w:before="450" w:after="450" w:line="312" w:lineRule="auto"/>
      </w:pPr>
      <w:r>
        <w:rPr>
          <w:rFonts w:ascii="宋体" w:hAnsi="宋体" w:eastAsia="宋体" w:cs="宋体"/>
          <w:color w:val="000"/>
          <w:sz w:val="28"/>
          <w:szCs w:val="28"/>
        </w:rPr>
        <w:t xml:space="preserve">解析：《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ind w:left="0" w:right="0" w:firstLine="560"/>
        <w:spacing w:before="450" w:after="450" w:line="312" w:lineRule="auto"/>
      </w:pPr>
      <w:r>
        <w:rPr>
          <w:rFonts w:ascii="宋体" w:hAnsi="宋体" w:eastAsia="宋体" w:cs="宋体"/>
          <w:color w:val="000"/>
          <w:sz w:val="28"/>
          <w:szCs w:val="28"/>
        </w:rPr>
        <w:t xml:space="preserve">2.要坚持 一起抓，把《条例》纳入党员、干部(培训)必修课，增强遵规守纪的自觉。(B)</w:t>
      </w:r>
    </w:p>
    <w:p>
      <w:pPr>
        <w:ind w:left="0" w:right="0" w:firstLine="560"/>
        <w:spacing w:before="450" w:after="450" w:line="312" w:lineRule="auto"/>
      </w:pPr>
      <w:r>
        <w:rPr>
          <w:rFonts w:ascii="宋体" w:hAnsi="宋体" w:eastAsia="宋体" w:cs="宋体"/>
          <w:color w:val="000"/>
          <w:sz w:val="28"/>
          <w:szCs w:val="28"/>
        </w:rPr>
        <w:t xml:space="preserve">A.党章党纪党规 B.党性党风党纪</w:t>
      </w:r>
    </w:p>
    <w:p>
      <w:pPr>
        <w:ind w:left="0" w:right="0" w:firstLine="560"/>
        <w:spacing w:before="450" w:after="450" w:line="312" w:lineRule="auto"/>
      </w:pPr>
      <w:r>
        <w:rPr>
          <w:rFonts w:ascii="宋体" w:hAnsi="宋体" w:eastAsia="宋体" w:cs="宋体"/>
          <w:color w:val="000"/>
          <w:sz w:val="28"/>
          <w:szCs w:val="28"/>
        </w:rPr>
        <w:t xml:space="preserve">C.党风政风作风 D.规定纪律法律</w:t>
      </w:r>
    </w:p>
    <w:p>
      <w:pPr>
        <w:ind w:left="0" w:right="0" w:firstLine="560"/>
        <w:spacing w:before="450" w:after="450" w:line="312" w:lineRule="auto"/>
      </w:pPr>
      <w:r>
        <w:rPr>
          <w:rFonts w:ascii="宋体" w:hAnsi="宋体" w:eastAsia="宋体" w:cs="宋体"/>
          <w:color w:val="000"/>
          <w:sz w:val="28"/>
          <w:szCs w:val="28"/>
        </w:rPr>
        <w:t xml:space="preserve">解析：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w:t>
      </w:r>
    </w:p>
    <w:p>
      <w:pPr>
        <w:ind w:left="0" w:right="0" w:firstLine="560"/>
        <w:spacing w:before="450" w:after="450" w:line="312" w:lineRule="auto"/>
      </w:pPr>
      <w:r>
        <w:rPr>
          <w:rFonts w:ascii="宋体" w:hAnsi="宋体" w:eastAsia="宋体" w:cs="宋体"/>
          <w:color w:val="000"/>
          <w:sz w:val="28"/>
          <w:szCs w:val="28"/>
        </w:rPr>
        <w:t xml:space="preserve">3.王某担任紫云县四大寨乡党委书记期间，未经论证，盲目要求乡政府入股企业养殖龙虾项目;未经集体研判和选址审批，盲目安排申报鲈鱼养殖项目;明知该乡另一龙虾养殖项目虾苗大量死亡，且分管领导已提出终止项目，仍要求继续投入资金。按照新修订《中国共产党纪律处分条例》相关规定,王某的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三)脱离实际，不作深入调查研究，搞随意决策、机械执行;第十章第一百二十六条完善对慢作为、假作为等损害群众利益行为的处分规定。</w:t>
      </w:r>
    </w:p>
    <w:p>
      <w:pPr>
        <w:ind w:left="0" w:right="0" w:firstLine="560"/>
        <w:spacing w:before="450" w:after="450" w:line="312" w:lineRule="auto"/>
      </w:pPr>
      <w:r>
        <w:rPr>
          <w:rFonts w:ascii="宋体" w:hAnsi="宋体" w:eastAsia="宋体" w:cs="宋体"/>
          <w:color w:val="000"/>
          <w:sz w:val="28"/>
          <w:szCs w:val="28"/>
        </w:rPr>
        <w:t xml:space="preserve">4.党员受到警告处分一年内、受到严重警告处分 内，不得在党内提拔职务或者进一步使用。(C)</w:t>
      </w:r>
    </w:p>
    <w:p>
      <w:pPr>
        <w:ind w:left="0" w:right="0" w:firstLine="560"/>
        <w:spacing w:before="450" w:after="450" w:line="312" w:lineRule="auto"/>
      </w:pPr>
      <w:r>
        <w:rPr>
          <w:rFonts w:ascii="宋体" w:hAnsi="宋体" w:eastAsia="宋体" w:cs="宋体"/>
          <w:color w:val="000"/>
          <w:sz w:val="28"/>
          <w:szCs w:val="28"/>
        </w:rPr>
        <w:t xml:space="preserve">A、半年 B、一年 C、一年半 D、二年</w:t>
      </w:r>
    </w:p>
    <w:p>
      <w:pPr>
        <w:ind w:left="0" w:right="0" w:firstLine="560"/>
        <w:spacing w:before="450" w:after="450" w:line="312" w:lineRule="auto"/>
      </w:pPr>
      <w:r>
        <w:rPr>
          <w:rFonts w:ascii="宋体" w:hAnsi="宋体" w:eastAsia="宋体" w:cs="宋体"/>
          <w:color w:val="000"/>
          <w:sz w:val="28"/>
          <w:szCs w:val="28"/>
        </w:rPr>
        <w:t xml:space="preserve">解析：《条例》第十条 党员受到警告处分一年内、受到严重警告处分一年半内，不得在党内提拔职务或者进一步使用，也不得向党外组织推荐担任高于其原任职务的党外职务或者进一步使用。</w:t>
      </w:r>
    </w:p>
    <w:p>
      <w:pPr>
        <w:ind w:left="0" w:right="0" w:firstLine="560"/>
        <w:spacing w:before="450" w:after="450" w:line="312" w:lineRule="auto"/>
      </w:pPr>
      <w:r>
        <w:rPr>
          <w:rFonts w:ascii="宋体" w:hAnsi="宋体" w:eastAsia="宋体" w:cs="宋体"/>
          <w:color w:val="000"/>
          <w:sz w:val="28"/>
          <w:szCs w:val="28"/>
        </w:rPr>
        <w:t xml:space="preserve">5.张某，党员，某县某乡副乡长。2025年6月，张某到县某中医院做CT检查，因人员较多，张某对医生表示工作太忙不想排队，在医生明确告知无医嘱不能按照重患提前检查后，张某出言不逊并辱骂医生，造成不良影响。按照新修订《中国共产党纪律处分条例》相关规定，张某的行为违反了(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解析：《条例》第一百五十三条 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6.接受、提供可能影响公正执行公务的宴请或者旅游、健身、娱乐等活动安排，情节严重的，给予 处分。( C )</w:t>
      </w:r>
    </w:p>
    <w:p>
      <w:pPr>
        <w:ind w:left="0" w:right="0" w:firstLine="560"/>
        <w:spacing w:before="450" w:after="450" w:line="312" w:lineRule="auto"/>
      </w:pPr>
      <w:r>
        <w:rPr>
          <w:rFonts w:ascii="宋体" w:hAnsi="宋体" w:eastAsia="宋体" w:cs="宋体"/>
          <w:color w:val="000"/>
          <w:sz w:val="28"/>
          <w:szCs w:val="28"/>
        </w:rPr>
        <w:t xml:space="preserve">A. 警告B. 严重警告C. 撤销党内职务或者留党察看D. 开除党籍</w:t>
      </w:r>
    </w:p>
    <w:p>
      <w:pPr>
        <w:ind w:left="0" w:right="0" w:firstLine="560"/>
        <w:spacing w:before="450" w:after="450" w:line="312" w:lineRule="auto"/>
      </w:pPr>
      <w:r>
        <w:rPr>
          <w:rFonts w:ascii="宋体" w:hAnsi="宋体" w:eastAsia="宋体" w:cs="宋体"/>
          <w:color w:val="000"/>
          <w:sz w:val="28"/>
          <w:szCs w:val="28"/>
        </w:rPr>
        <w:t xml:space="preserve">解析：《条例》第一百零一条 接受、提供可能影响公正执行公务的宴请或者旅游、健身、娱乐等活动安排，情节较重的，给予警告或者严重警告处分;情节严重的，给予撤销党内职务或者留党察看处分。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7.某领导干部(中共党员)将其所辖的汽车城当成“家族产业”，利用职权大肆为亲属经营活动打招呼、批项目，非法牟取巨额利益。按照新修订《中国共产党纪律处分条例》相关规定，其行为违反了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解析：《条例》第一百零四条</w:t>
      </w:r>
    </w:p>
    <w:p>
      <w:pPr>
        <w:ind w:left="0" w:right="0" w:firstLine="560"/>
        <w:spacing w:before="450" w:after="450" w:line="312" w:lineRule="auto"/>
      </w:pPr>
      <w:r>
        <w:rPr>
          <w:rFonts w:ascii="宋体" w:hAnsi="宋体" w:eastAsia="宋体" w:cs="宋体"/>
          <w:color w:val="000"/>
          <w:sz w:val="28"/>
          <w:szCs w:val="28"/>
        </w:rPr>
        <w:t xml:space="preserve">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利用职权或者职务上的影响，为配偶、子女及其配偶等亲属和其他特定关系人吸收存款、推销金融产品、经营名贵特产类特殊资源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9. 某村村委会主任谢某(中共党员)在自然灾害救助款5万元和冬春补助款1.6万元分配中，超标准向其亲兄弟及堂兄弟发放救助资金1.02万元。按照新修订《中国共产党纪律处分条例》相关规定,谢某的行为违反了(A )。</w:t>
      </w:r>
    </w:p>
    <w:p>
      <w:pPr>
        <w:ind w:left="0" w:right="0" w:firstLine="560"/>
        <w:spacing w:before="450" w:after="450" w:line="312" w:lineRule="auto"/>
      </w:pPr>
      <w:r>
        <w:rPr>
          <w:rFonts w:ascii="宋体" w:hAnsi="宋体" w:eastAsia="宋体" w:cs="宋体"/>
          <w:color w:val="000"/>
          <w:sz w:val="28"/>
          <w:szCs w:val="28"/>
        </w:rPr>
        <w:t xml:space="preserve">A.群众纪律 B.工作纪律 C.政治纪律 D.组织纪律</w:t>
      </w:r>
    </w:p>
    <w:p>
      <w:pPr>
        <w:ind w:left="0" w:right="0" w:firstLine="560"/>
        <w:spacing w:before="450" w:after="450" w:line="312" w:lineRule="auto"/>
      </w:pPr>
      <w:r>
        <w:rPr>
          <w:rFonts w:ascii="宋体" w:hAnsi="宋体" w:eastAsia="宋体" w:cs="宋体"/>
          <w:color w:val="000"/>
          <w:sz w:val="28"/>
          <w:szCs w:val="28"/>
        </w:rPr>
        <w:t xml:space="preserve">解析：《条例》第一百二十四条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10.某局科长章某(中共党员)在一个QQ群里认识了赵某，相互产生了好感。章某去外地办事并与赵某见面，之后两人一直保持不正当关系。后因章某考虑家庭关系，逐渐与赵某疏远不再见面，赵某于是向章某提出赔偿要求，双方经多次协商无果。其后，赵某向“县长信箱”写信，并到章某单位上门反映。章某被免去科长职务，受到党内严重警告处分。按照新修订《中国共产党纪律处分条例》相关规定，章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解析：《条例》第一百五十一条 与他人发生不正当性关系，造成不良影响的，给予警告或者严重警告处分;情节较重的，给予撤销党内职务或者留党察看处分;情节严重的，给予开除党籍处分。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11、根据新修订《中国共产党纪律处分条例》规定，党员干部相互利用职权或者职务上的影响为对方及其配偶、子女及其配偶等亲属、身边工作人员和其他特定关系人谋取利益搞权权交易的，给予 处分。(A)</w:t>
      </w:r>
    </w:p>
    <w:p>
      <w:pPr>
        <w:ind w:left="0" w:right="0" w:firstLine="560"/>
        <w:spacing w:before="450" w:after="450" w:line="312" w:lineRule="auto"/>
      </w:pPr>
      <w:r>
        <w:rPr>
          <w:rFonts w:ascii="宋体" w:hAnsi="宋体" w:eastAsia="宋体" w:cs="宋体"/>
          <w:color w:val="000"/>
          <w:sz w:val="28"/>
          <w:szCs w:val="28"/>
        </w:rPr>
        <w:t xml:space="preserve">A. 警告或者严重警告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12.某镇基建办副主任林某等18名党员干部应某房地产公司邀请，参加其举办的新春联欢晚会。林某等7名党员干部凭现场领取的兑奖券，分别兑换现金“红包”2025元至5000元不等。按照新修订《中国共产党纪律处分条例》相关规定，林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收受其他明显超出正常礼尚往来的财物的，依照前款规定处理。</w:t>
      </w:r>
    </w:p>
    <w:p>
      <w:pPr>
        <w:ind w:left="0" w:right="0" w:firstLine="560"/>
        <w:spacing w:before="450" w:after="450" w:line="312" w:lineRule="auto"/>
      </w:pPr>
      <w:r>
        <w:rPr>
          <w:rFonts w:ascii="宋体" w:hAnsi="宋体" w:eastAsia="宋体" w:cs="宋体"/>
          <w:color w:val="000"/>
          <w:sz w:val="28"/>
          <w:szCs w:val="28"/>
        </w:rPr>
        <w:t xml:space="preserve">13.违背社会公序良俗，在公共场所、网络空间有不当言行，情节较重的，给予 处分。(A)</w:t>
      </w:r>
    </w:p>
    <w:p>
      <w:pPr>
        <w:ind w:left="0" w:right="0" w:firstLine="560"/>
        <w:spacing w:before="450" w:after="450" w:line="312" w:lineRule="auto"/>
      </w:pPr>
      <w:r>
        <w:rPr>
          <w:rFonts w:ascii="宋体" w:hAnsi="宋体" w:eastAsia="宋体" w:cs="宋体"/>
          <w:color w:val="000"/>
          <w:sz w:val="28"/>
          <w:szCs w:val="28"/>
        </w:rPr>
        <w:t xml:space="preserve">A. 撤销党内职务或者留党察看</w:t>
      </w:r>
    </w:p>
    <w:p>
      <w:pPr>
        <w:ind w:left="0" w:right="0" w:firstLine="560"/>
        <w:spacing w:before="450" w:after="450" w:line="312" w:lineRule="auto"/>
      </w:pPr>
      <w:r>
        <w:rPr>
          <w:rFonts w:ascii="宋体" w:hAnsi="宋体" w:eastAsia="宋体" w:cs="宋体"/>
          <w:color w:val="000"/>
          <w:sz w:val="28"/>
          <w:szCs w:val="28"/>
        </w:rPr>
        <w:t xml:space="preserve">B. 严重警告</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解析：《条例》第一百五十三条 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14.某地区供销社工作人员薄某(中共党员)，奉行“人生得意须尽欢”的人生哲学。薄某在检讨材料中写道：“随着职务的升迁，经常洽谈几千万甚至几个亿的项目，出入的是装潢考究的高档场所，宴席上摆的是珍馐佳肴和名贵烟酒，渐渐地，自己不仅身体醉倒在觥筹交错的酒桌上，思想也慢慢迷失在酒绿灯红的花花世界里。”按照新修订《中国共产党纪律处分条例》相关规定，薄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解析：《条例》第一百五十条 生活奢靡、铺张浪费、贪图享乐、追求低级趣味，造成不良影响的，给予警告或者严重警告处分;情节严重的，给予撤销党内职务处分。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15、违反相关管理规定，有以下哪些行为，情节较重的，对直接责任者和领导责任者，给予警告或者严重警告处分。D</w:t>
      </w:r>
    </w:p>
    <w:p>
      <w:pPr>
        <w:ind w:left="0" w:right="0" w:firstLine="560"/>
        <w:spacing w:before="450" w:after="450" w:line="312" w:lineRule="auto"/>
      </w:pPr>
      <w:r>
        <w:rPr>
          <w:rFonts w:ascii="宋体" w:hAnsi="宋体" w:eastAsia="宋体" w:cs="宋体"/>
          <w:color w:val="000"/>
          <w:sz w:val="28"/>
          <w:szCs w:val="28"/>
        </w:rPr>
        <w:t xml:space="preserve">①决定或者批准举办各类节会、庆典活动</w:t>
      </w:r>
    </w:p>
    <w:p>
      <w:pPr>
        <w:ind w:left="0" w:right="0" w:firstLine="560"/>
        <w:spacing w:before="450" w:after="450" w:line="312" w:lineRule="auto"/>
      </w:pPr>
      <w:r>
        <w:rPr>
          <w:rFonts w:ascii="宋体" w:hAnsi="宋体" w:eastAsia="宋体" w:cs="宋体"/>
          <w:color w:val="000"/>
          <w:sz w:val="28"/>
          <w:szCs w:val="28"/>
        </w:rPr>
        <w:t xml:space="preserve">②擅自举办评比达标表彰、创建示范活动</w:t>
      </w:r>
    </w:p>
    <w:p>
      <w:pPr>
        <w:ind w:left="0" w:right="0" w:firstLine="560"/>
        <w:spacing w:before="450" w:after="450" w:line="312" w:lineRule="auto"/>
      </w:pPr>
      <w:r>
        <w:rPr>
          <w:rFonts w:ascii="宋体" w:hAnsi="宋体" w:eastAsia="宋体" w:cs="宋体"/>
          <w:color w:val="000"/>
          <w:sz w:val="28"/>
          <w:szCs w:val="28"/>
        </w:rPr>
        <w:t xml:space="preserve">③决定或者批准兴建培训中心</w:t>
      </w:r>
    </w:p>
    <w:p>
      <w:pPr>
        <w:ind w:left="0" w:right="0" w:firstLine="560"/>
        <w:spacing w:before="450" w:after="450" w:line="312" w:lineRule="auto"/>
      </w:pPr>
      <w:r>
        <w:rPr>
          <w:rFonts w:ascii="宋体" w:hAnsi="宋体" w:eastAsia="宋体" w:cs="宋体"/>
          <w:color w:val="000"/>
          <w:sz w:val="28"/>
          <w:szCs w:val="28"/>
        </w:rPr>
        <w:t xml:space="preserve">④未经批准租用、借用办公用房</w:t>
      </w:r>
    </w:p>
    <w:p>
      <w:pPr>
        <w:ind w:left="0" w:right="0" w:firstLine="560"/>
        <w:spacing w:before="450" w:after="450" w:line="312" w:lineRule="auto"/>
      </w:pPr>
      <w:r>
        <w:rPr>
          <w:rFonts w:ascii="宋体" w:hAnsi="宋体" w:eastAsia="宋体" w:cs="宋体"/>
          <w:color w:val="000"/>
          <w:sz w:val="28"/>
          <w:szCs w:val="28"/>
        </w:rPr>
        <w:t xml:space="preserve">A.①②③ B. ②③④ C.①②④ D. ①②③④</w:t>
      </w:r>
    </w:p>
    <w:p>
      <w:pPr>
        <w:ind w:left="0" w:right="0" w:firstLine="560"/>
        <w:spacing w:before="450" w:after="450" w:line="312" w:lineRule="auto"/>
      </w:pPr>
      <w:r>
        <w:rPr>
          <w:rFonts w:ascii="宋体" w:hAnsi="宋体" w:eastAsia="宋体" w:cs="宋体"/>
          <w:color w:val="000"/>
          <w:sz w:val="28"/>
          <w:szCs w:val="28"/>
        </w:rPr>
        <w:t xml:space="preserve">解析：《条例》第一百一十八条　违反会议活动管理规定，有下列行为之一，对直接责任者和领导责任者，情节较重的，给予警告或者严重警告处分;情节严重的，给予撤销党内职务处分：(一)到禁止召开会议的风景名胜区开会;(二)决定或者批准举办各类节会、庆典活动;(三)其他违反会议活动管理规定行为。擅自举办评比达标表彰、创建示范活动或者借评比达标表彰、创建示范活动收取费用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《条例》第一百一十九条　违反办公用房管理等规定，有下列行为之一，对直接责任者和领导责任者，情节较重的，给予警告或者严重警告处分;情节严重的，给予撤销党内职务处分：(一)决定或者批准兴建、装修办公楼、培训中心等楼堂馆所;(二)超标准配备、使用办公用房;(三)未经批准租用、借用办公用房;(四)用公款包租、占用客房或者其他场所供个人使用;(五)其他违反办公用房管理等规定行为。</w:t>
      </w:r>
    </w:p>
    <w:p>
      <w:pPr>
        <w:ind w:left="0" w:right="0" w:firstLine="560"/>
        <w:spacing w:before="450" w:after="450" w:line="312" w:lineRule="auto"/>
      </w:pPr>
      <w:r>
        <w:rPr>
          <w:rFonts w:ascii="宋体" w:hAnsi="宋体" w:eastAsia="宋体" w:cs="宋体"/>
          <w:color w:val="000"/>
          <w:sz w:val="28"/>
          <w:szCs w:val="28"/>
        </w:rPr>
        <w:t xml:space="preserve">16.某省文厅领导干部李某急功近利，在主政萍乡市期间，为全市项目观摩考核设定不切实际的目标，导致一些县区脱离实际花巨资“堆盆景”，甚至弄虚作假造项目。按照新修订《中国共产党纪律处分条例》相关规定,李某的行为违反了(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情节严重的，给予开除党籍处分：(五)在督查检查考核等工作中搞层层加码、过度留痕，增加基层工作负担;</w:t>
      </w:r>
    </w:p>
    <w:p>
      <w:pPr>
        <w:ind w:left="0" w:right="0" w:firstLine="560"/>
        <w:spacing w:before="450" w:after="450" w:line="312" w:lineRule="auto"/>
      </w:pPr>
      <w:r>
        <w:rPr>
          <w:rFonts w:ascii="宋体" w:hAnsi="宋体" w:eastAsia="宋体" w:cs="宋体"/>
          <w:color w:val="000"/>
          <w:sz w:val="28"/>
          <w:szCs w:val="28"/>
        </w:rPr>
        <w:t xml:space="preserve">17.某国企董事长王某(中共党员)把集团当成自己的“独立王国”，在党委会上经常搞“一言堂”。他多次不顾班子成员的反对，个人决定成立广电地产公司，把集团大部分资金投入该地产项目，造成主营业务资金短缺，负债率飙升至 71%。“三重一大”集体决策制度、企业内部监督制度对王某来说形同虚设。为了达到个人目的，他对班子成员发表的反对意见进行篡改，指使办公室人员篡改党委会记录。按照新修订《中国共产党纪律处分条例》相关规定，王某的行为违反了( A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解析：《条例》第七十七条 违反民主集中制原则，有下列行为之一的，给予警告或者严重警告处分;情节严重的，给予撤销党内职务或者留党察看处分：(一)拒不执行或者擅自改变党组织作出的重大决定;(二)违反议事规则，个人或者少数人决定重大问题;(三)故意规避集体决策，决定重大事项、重要干部任免、重要项目安排和大额资金使用;(四)借集体决策名义集体违规。</w:t>
      </w:r>
    </w:p>
    <w:p>
      <w:pPr>
        <w:ind w:left="0" w:right="0" w:firstLine="560"/>
        <w:spacing w:before="450" w:after="450" w:line="312" w:lineRule="auto"/>
      </w:pPr>
      <w:r>
        <w:rPr>
          <w:rFonts w:ascii="宋体" w:hAnsi="宋体" w:eastAsia="宋体" w:cs="宋体"/>
          <w:color w:val="000"/>
          <w:sz w:val="28"/>
          <w:szCs w:val="28"/>
        </w:rPr>
        <w:t xml:space="preserve">19.王某，中共党员，B市市长。2025年至2025年，王某之子王小某(无业)长期沉迷享乐，多次参与嫖娼、赌博、吸毒等违法行为，造成严重不良影响。但直至案发，王某对其子的行为始终不知情。按照新修订《中国共产党纪律处分条例》相关规定，王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解析：《条例》第一百五十二条 党员领导干部不重视家风建设，对配偶、子女及其配偶失管失教，造成不良影响或者严重后果的，给予警告或者严重警告处分;情节严重的，给予撤销党内职务处分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20.党和国家机关违反有关规定经商办企业的，对 ，给予警告或者严重警告处分;情节严重的，给予撤销党内职务处分。(D)</w:t>
      </w:r>
    </w:p>
    <w:p>
      <w:pPr>
        <w:ind w:left="0" w:right="0" w:firstLine="560"/>
        <w:spacing w:before="450" w:after="450" w:line="312" w:lineRule="auto"/>
      </w:pPr>
      <w:r>
        <w:rPr>
          <w:rFonts w:ascii="宋体" w:hAnsi="宋体" w:eastAsia="宋体" w:cs="宋体"/>
          <w:color w:val="000"/>
          <w:sz w:val="28"/>
          <w:szCs w:val="28"/>
        </w:rPr>
        <w:t xml:space="preserve">A. 领导责任者和管理责任者</w:t>
      </w:r>
    </w:p>
    <w:p>
      <w:pPr>
        <w:ind w:left="0" w:right="0" w:firstLine="560"/>
        <w:spacing w:before="450" w:after="450" w:line="312" w:lineRule="auto"/>
      </w:pPr>
      <w:r>
        <w:rPr>
          <w:rFonts w:ascii="宋体" w:hAnsi="宋体" w:eastAsia="宋体" w:cs="宋体"/>
          <w:color w:val="000"/>
          <w:sz w:val="28"/>
          <w:szCs w:val="28"/>
        </w:rPr>
        <w:t xml:space="preserve">B. 领导责任者和重要责任者</w:t>
      </w:r>
    </w:p>
    <w:p>
      <w:pPr>
        <w:ind w:left="0" w:right="0" w:firstLine="560"/>
        <w:spacing w:before="450" w:after="450" w:line="312" w:lineRule="auto"/>
      </w:pPr>
      <w:r>
        <w:rPr>
          <w:rFonts w:ascii="宋体" w:hAnsi="宋体" w:eastAsia="宋体" w:cs="宋体"/>
          <w:color w:val="000"/>
          <w:sz w:val="28"/>
          <w:szCs w:val="28"/>
        </w:rPr>
        <w:t xml:space="preserve">C. 直接责任者和重要责任者</w:t>
      </w:r>
    </w:p>
    <w:p>
      <w:pPr>
        <w:ind w:left="0" w:right="0" w:firstLine="560"/>
        <w:spacing w:before="450" w:after="450" w:line="312" w:lineRule="auto"/>
      </w:pPr>
      <w:r>
        <w:rPr>
          <w:rFonts w:ascii="宋体" w:hAnsi="宋体" w:eastAsia="宋体" w:cs="宋体"/>
          <w:color w:val="000"/>
          <w:sz w:val="28"/>
          <w:szCs w:val="28"/>
        </w:rPr>
        <w:t xml:space="preserve">D. 直接责任者和领导责任者</w:t>
      </w:r>
    </w:p>
    <w:p>
      <w:pPr>
        <w:ind w:left="0" w:right="0" w:firstLine="560"/>
        <w:spacing w:before="450" w:after="450" w:line="312" w:lineRule="auto"/>
      </w:pPr>
      <w:r>
        <w:rPr>
          <w:rFonts w:ascii="宋体" w:hAnsi="宋体" w:eastAsia="宋体" w:cs="宋体"/>
          <w:color w:val="000"/>
          <w:sz w:val="28"/>
          <w:szCs w:val="28"/>
        </w:rPr>
        <w:t xml:space="preserve">解析：《条例》第一百零八条 党和国家机关违反有关规定经商办企业的，对直接责任者和领导责任者，给予警告或者严重警告处分;情节严重的，给予撤销党内职务处分。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21.普某(中共党员)任县住房保障和房地产管理股股长期间，未严格按照城镇保障性住房管理的相关规定进行公开摇号配租，利用职务便利安排21户符合申请条件的对象“插队”配租入住;为11户不符合申请条件的对象配租保障性住房，造成不良影响。按照新修订《中国共产党纪律处分条例》相关规定,普某的行为违反了 。(D)</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22.中共党员、某乡政府办公室主任赵某长期在家中实施家庭暴力，经常酗酒后对妻子进行打骂，把左邻右舍也闹得不得安宁，造成了严重不良社会影响。按照新修订《中国共产党纪律处分条例》相关规定，赵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　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23.某法院副院长李某(中共党员)为A公司在该院的民事案件向主审法官说情打招呼，按照新修订《中国共产党纪律处分条例》相关规定，李某的行为违反了 。(A)</w:t>
      </w:r>
    </w:p>
    <w:p>
      <w:pPr>
        <w:ind w:left="0" w:right="0" w:firstLine="560"/>
        <w:spacing w:before="450" w:after="450" w:line="312" w:lineRule="auto"/>
      </w:pPr>
      <w:r>
        <w:rPr>
          <w:rFonts w:ascii="宋体" w:hAnsi="宋体" w:eastAsia="宋体" w:cs="宋体"/>
          <w:color w:val="000"/>
          <w:sz w:val="28"/>
          <w:szCs w:val="28"/>
        </w:rPr>
        <w:t xml:space="preserve">A.工作纪律 B.组织纪律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24.违反接待管理规定，超标准、超范围接待或者借机大吃大喝，对直接责任者和领导责任者，情节严重的，给予 处分。(B)</w:t>
      </w:r>
    </w:p>
    <w:p>
      <w:pPr>
        <w:ind w:left="0" w:right="0" w:firstLine="560"/>
        <w:spacing w:before="450" w:after="450" w:line="312" w:lineRule="auto"/>
      </w:pPr>
      <w:r>
        <w:rPr>
          <w:rFonts w:ascii="宋体" w:hAnsi="宋体" w:eastAsia="宋体" w:cs="宋体"/>
          <w:color w:val="000"/>
          <w:sz w:val="28"/>
          <w:szCs w:val="28"/>
        </w:rPr>
        <w:t xml:space="preserve">A. 留党察看</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严重警告</w:t>
      </w:r>
    </w:p>
    <w:p>
      <w:pPr>
        <w:ind w:left="0" w:right="0" w:firstLine="560"/>
        <w:spacing w:before="450" w:after="450" w:line="312" w:lineRule="auto"/>
      </w:pPr>
      <w:r>
        <w:rPr>
          <w:rFonts w:ascii="宋体" w:hAnsi="宋体" w:eastAsia="宋体" w:cs="宋体"/>
          <w:color w:val="000"/>
          <w:sz w:val="28"/>
          <w:szCs w:val="28"/>
        </w:rPr>
        <w:t xml:space="preserve">D. 警告</w:t>
      </w:r>
    </w:p>
    <w:p>
      <w:pPr>
        <w:ind w:left="0" w:right="0" w:firstLine="560"/>
        <w:spacing w:before="450" w:after="450" w:line="312" w:lineRule="auto"/>
      </w:pPr>
      <w:r>
        <w:rPr>
          <w:rFonts w:ascii="宋体" w:hAnsi="宋体" w:eastAsia="宋体" w:cs="宋体"/>
          <w:color w:val="000"/>
          <w:sz w:val="28"/>
          <w:szCs w:val="28"/>
        </w:rPr>
        <w:t xml:space="preserve">解析：《条例》第一百一十六条违反接待管理规定，超标准、超范围接待或者借机大吃大喝，对直接责任者和领导责任者，情节较重的，给予警告或者严重警告处分;情节严重的，给予撤销党内职务处分。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25.熊某(中共党员)作为某区城管局主要负责人，拒不执行省委及市委关于“一把手”不直接分管本地本部门财务、人事、工程建设和物资采购工作的规定要求，违规审批该局财务开支。依据新修订《中国共产党纪律处分条例》相关规定，熊某的行为违反了 。(B)</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C.廉洁纪律</w:t>
      </w:r>
    </w:p>
    <w:p>
      <w:pPr>
        <w:ind w:left="0" w:right="0" w:firstLine="560"/>
        <w:spacing w:before="450" w:after="450" w:line="312" w:lineRule="auto"/>
      </w:pPr>
      <w:r>
        <w:rPr>
          <w:rFonts w:ascii="宋体" w:hAnsi="宋体" w:eastAsia="宋体" w:cs="宋体"/>
          <w:color w:val="000"/>
          <w:sz w:val="28"/>
          <w:szCs w:val="28"/>
        </w:rPr>
        <w:t xml:space="preserve">D。工作纪律</w:t>
      </w:r>
    </w:p>
    <w:p>
      <w:pPr>
        <w:ind w:left="0" w:right="0" w:firstLine="560"/>
        <w:spacing w:before="450" w:after="450" w:line="312" w:lineRule="auto"/>
      </w:pPr>
      <w:r>
        <w:rPr>
          <w:rFonts w:ascii="宋体" w:hAnsi="宋体" w:eastAsia="宋体" w:cs="宋体"/>
          <w:color w:val="000"/>
          <w:sz w:val="28"/>
          <w:szCs w:val="28"/>
        </w:rPr>
        <w:t xml:space="preserve">解析：《条例》第七十八条，下级党组织拒不执行或者擅自改变上级党组织决定的，对直接责任者和领导责任者，给予警告或者严重警告处分;情节严重的，给予撤销党内职务或者留党察看处分。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26.党员干部的配偶、子女及其配偶等亲属和其他特定关系人不实际工作而获取薪酬或者虽实际工作但领取明显超出同职级标准薪酬，党员干部知情未予纠正的，情节较轻的，给予 处分;情节较重的，给予 处分;情节严重的，给予 处分。(B)</w:t>
      </w:r>
    </w:p>
    <w:p>
      <w:pPr>
        <w:ind w:left="0" w:right="0" w:firstLine="560"/>
        <w:spacing w:before="450" w:after="450" w:line="312" w:lineRule="auto"/>
      </w:pPr>
      <w:r>
        <w:rPr>
          <w:rFonts w:ascii="宋体" w:hAnsi="宋体" w:eastAsia="宋体" w:cs="宋体"/>
          <w:color w:val="000"/>
          <w:sz w:val="28"/>
          <w:szCs w:val="28"/>
        </w:rPr>
        <w:t xml:space="preserve">①开除党籍②撤销党内职务或者留党察看</w:t>
      </w:r>
    </w:p>
    <w:p>
      <w:pPr>
        <w:ind w:left="0" w:right="0" w:firstLine="560"/>
        <w:spacing w:before="450" w:after="450" w:line="312" w:lineRule="auto"/>
      </w:pPr>
      <w:r>
        <w:rPr>
          <w:rFonts w:ascii="宋体" w:hAnsi="宋体" w:eastAsia="宋体" w:cs="宋体"/>
          <w:color w:val="000"/>
          <w:sz w:val="28"/>
          <w:szCs w:val="28"/>
        </w:rPr>
        <w:t xml:space="preserve">③警告或者严重警告④记过或者记大过</w:t>
      </w:r>
    </w:p>
    <w:p>
      <w:pPr>
        <w:ind w:left="0" w:right="0" w:firstLine="560"/>
        <w:spacing w:before="450" w:after="450" w:line="312" w:lineRule="auto"/>
      </w:pPr>
      <w:r>
        <w:rPr>
          <w:rFonts w:ascii="宋体" w:hAnsi="宋体" w:eastAsia="宋体" w:cs="宋体"/>
          <w:color w:val="000"/>
          <w:sz w:val="28"/>
          <w:szCs w:val="28"/>
        </w:rPr>
        <w:t xml:space="preserve">A.④③② B. ③②①</w:t>
      </w:r>
    </w:p>
    <w:p>
      <w:pPr>
        <w:ind w:left="0" w:right="0" w:firstLine="560"/>
        <w:spacing w:before="450" w:after="450" w:line="312" w:lineRule="auto"/>
      </w:pPr>
      <w:r>
        <w:rPr>
          <w:rFonts w:ascii="宋体" w:hAnsi="宋体" w:eastAsia="宋体" w:cs="宋体"/>
          <w:color w:val="000"/>
          <w:sz w:val="28"/>
          <w:szCs w:val="28"/>
        </w:rPr>
        <w:t xml:space="preserve">C. ③④① D. ②③①</w:t>
      </w:r>
    </w:p>
    <w:p>
      <w:pPr>
        <w:ind w:left="0" w:right="0" w:firstLine="560"/>
        <w:spacing w:before="450" w:after="450" w:line="312" w:lineRule="auto"/>
      </w:pPr>
      <w:r>
        <w:rPr>
          <w:rFonts w:ascii="宋体" w:hAnsi="宋体" w:eastAsia="宋体" w:cs="宋体"/>
          <w:color w:val="000"/>
          <w:sz w:val="28"/>
          <w:szCs w:val="28"/>
        </w:rPr>
        <w:t xml:space="preserve">解析：《条例》第九十六条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27.根据《中国共产党纪律处分条例》规定，党的纪律处分工作要遵循的原则有 。(A)</w:t>
      </w:r>
    </w:p>
    <w:p>
      <w:pPr>
        <w:ind w:left="0" w:right="0" w:firstLine="560"/>
        <w:spacing w:before="450" w:after="450" w:line="312" w:lineRule="auto"/>
      </w:pPr>
      <w:r>
        <w:rPr>
          <w:rFonts w:ascii="宋体" w:hAnsi="宋体" w:eastAsia="宋体" w:cs="宋体"/>
          <w:color w:val="000"/>
          <w:sz w:val="28"/>
          <w:szCs w:val="28"/>
        </w:rPr>
        <w:t xml:space="preserve">①坚持党要管党、全面从严治党②党纪面前一律平等③实事求是④民主集中制⑤惩前毖后、治病救人</w:t>
      </w:r>
    </w:p>
    <w:p>
      <w:pPr>
        <w:ind w:left="0" w:right="0" w:firstLine="560"/>
        <w:spacing w:before="450" w:after="450" w:line="312" w:lineRule="auto"/>
      </w:pPr>
      <w:r>
        <w:rPr>
          <w:rFonts w:ascii="宋体" w:hAnsi="宋体" w:eastAsia="宋体" w:cs="宋体"/>
          <w:color w:val="000"/>
          <w:sz w:val="28"/>
          <w:szCs w:val="28"/>
        </w:rPr>
        <w:t xml:space="preserve">A.①②③④⑤ B.①②③④</w:t>
      </w:r>
    </w:p>
    <w:p>
      <w:pPr>
        <w:ind w:left="0" w:right="0" w:firstLine="560"/>
        <w:spacing w:before="450" w:after="450" w:line="312" w:lineRule="auto"/>
      </w:pPr>
      <w:r>
        <w:rPr>
          <w:rFonts w:ascii="宋体" w:hAnsi="宋体" w:eastAsia="宋体" w:cs="宋体"/>
          <w:color w:val="000"/>
          <w:sz w:val="28"/>
          <w:szCs w:val="28"/>
        </w:rPr>
        <w:t xml:space="preserve">C.②③④⑤ D.①②④⑤</w:t>
      </w:r>
    </w:p>
    <w:p>
      <w:pPr>
        <w:ind w:left="0" w:right="0" w:firstLine="560"/>
        <w:spacing w:before="450" w:after="450" w:line="312" w:lineRule="auto"/>
      </w:pPr>
      <w:r>
        <w:rPr>
          <w:rFonts w:ascii="宋体" w:hAnsi="宋体" w:eastAsia="宋体" w:cs="宋体"/>
          <w:color w:val="000"/>
          <w:sz w:val="28"/>
          <w:szCs w:val="28"/>
        </w:rPr>
        <w:t xml:space="preserve">解析：《条例》第四条 党的纪律处分工作遵循下列原则：</w:t>
      </w:r>
    </w:p>
    <w:p>
      <w:pPr>
        <w:ind w:left="0" w:right="0" w:firstLine="560"/>
        <w:spacing w:before="450" w:after="450" w:line="312" w:lineRule="auto"/>
      </w:pPr>
      <w:r>
        <w:rPr>
          <w:rFonts w:ascii="宋体" w:hAnsi="宋体" w:eastAsia="宋体" w:cs="宋体"/>
          <w:color w:val="000"/>
          <w:sz w:val="28"/>
          <w:szCs w:val="28"/>
        </w:rPr>
        <w:t xml:space="preserve">(一)坚持党要管党、全面从严治党。把严的基调、严的措施、严的氛围长期坚持下去，加强对党的各级组织和全体党员的教育、管理和监督，把纪律挺在前面，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执纪执法贯通，准确认定行为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28.2025年12月，某县原国土局工作人员(中共党员)在农村宅基地使用权和集体建设用地使用权确权登记发证工作中，未及时发现并采取有效措施督促项目实施企业将收回的宅基证退还群众，甚至在收到群众咨询后，仍未及时整改到位，造成不良社会影响。相关人员(中共党员)不作为、慢作为，按照新修订《中国共产党纪律处分条例》相关规定，上述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29.中共党员、某镇民政所所长马某某，在发放救灾物资时，给其弟弟多发五袋大米和三桶油。请问马某某的行为属于违反群众纪律中的哪种情形?(C)</w:t>
      </w:r>
    </w:p>
    <w:p>
      <w:pPr>
        <w:ind w:left="0" w:right="0" w:firstLine="560"/>
        <w:spacing w:before="450" w:after="450" w:line="312" w:lineRule="auto"/>
      </w:pPr>
      <w:r>
        <w:rPr>
          <w:rFonts w:ascii="宋体" w:hAnsi="宋体" w:eastAsia="宋体" w:cs="宋体"/>
          <w:color w:val="000"/>
          <w:sz w:val="28"/>
          <w:szCs w:val="28"/>
        </w:rPr>
        <w:t xml:space="preserve">A.弄虚作假，损害群众利益</w:t>
      </w:r>
    </w:p>
    <w:p>
      <w:pPr>
        <w:ind w:left="0" w:right="0" w:firstLine="560"/>
        <w:spacing w:before="450" w:after="450" w:line="312" w:lineRule="auto"/>
      </w:pPr>
      <w:r>
        <w:rPr>
          <w:rFonts w:ascii="宋体" w:hAnsi="宋体" w:eastAsia="宋体" w:cs="宋体"/>
          <w:color w:val="000"/>
          <w:sz w:val="28"/>
          <w:szCs w:val="28"/>
        </w:rPr>
        <w:t xml:space="preserve">B.克扣群众财物</w:t>
      </w:r>
    </w:p>
    <w:p>
      <w:pPr>
        <w:ind w:left="0" w:right="0" w:firstLine="560"/>
        <w:spacing w:before="450" w:after="450" w:line="312" w:lineRule="auto"/>
      </w:pPr>
      <w:r>
        <w:rPr>
          <w:rFonts w:ascii="宋体" w:hAnsi="宋体" w:eastAsia="宋体" w:cs="宋体"/>
          <w:color w:val="000"/>
          <w:sz w:val="28"/>
          <w:szCs w:val="28"/>
        </w:rPr>
        <w:t xml:space="preserve">C.优亲厚友</w:t>
      </w:r>
    </w:p>
    <w:p>
      <w:pPr>
        <w:ind w:left="0" w:right="0" w:firstLine="560"/>
        <w:spacing w:before="450" w:after="450" w:line="312" w:lineRule="auto"/>
      </w:pPr>
      <w:r>
        <w:rPr>
          <w:rFonts w:ascii="宋体" w:hAnsi="宋体" w:eastAsia="宋体" w:cs="宋体"/>
          <w:color w:val="000"/>
          <w:sz w:val="28"/>
          <w:szCs w:val="28"/>
        </w:rPr>
        <w:t xml:space="preserve">D.拖欠群众钱款</w:t>
      </w:r>
    </w:p>
    <w:p>
      <w:pPr>
        <w:ind w:left="0" w:right="0" w:firstLine="560"/>
        <w:spacing w:before="450" w:after="450" w:line="312" w:lineRule="auto"/>
      </w:pPr>
      <w:r>
        <w:rPr>
          <w:rFonts w:ascii="宋体" w:hAnsi="宋体" w:eastAsia="宋体" w:cs="宋体"/>
          <w:color w:val="000"/>
          <w:sz w:val="28"/>
          <w:szCs w:val="28"/>
        </w:rPr>
        <w:t xml:space="preserve">解析：《条例》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30.某市道路运输管理局为整顿非法营运问题，计划引入正规运输企业从事班线运输。某运输公司得知后，立即向该市道路运输管理局递交申请，请求准许该公司开通某班线运输。该局经论证，认为该运输公司符合从事班线运输条件，要求待新车购买后，办理相关手续。于是该运输公司在花费500余万元购买10余辆大客车后，向该局申请办理相关手续时，因局领导换届，被告知 “暂停投放该线路运力，经研究后再定”。此后，公司多次与管理局交涉，均无果。按照新修订《中国共产党纪律处分条例》相关规定,该道路运输管理局相关人员(中共党员)的行为违反了 。(C)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党员领导干部对于到任前已经存在且属于其职责范围内的问题，消极回避、推卸责任，造成严重损害或者严重不良影响的，依照前款规定处理。案例中市道路运输管理局在工作中，由于领导换届，致10余台新车无法办理相关手续，给运输公司带来巨额损失。这是典型的“新官不理旧事”，存在严重的形式主义和官僚主义问题。</w:t>
      </w:r>
    </w:p>
    <w:p>
      <w:pPr>
        <w:ind w:left="0" w:right="0" w:firstLine="560"/>
        <w:spacing w:before="450" w:after="450" w:line="312" w:lineRule="auto"/>
      </w:pPr>
      <w:r>
        <w:rPr>
          <w:rFonts w:ascii="宋体" w:hAnsi="宋体" w:eastAsia="宋体" w:cs="宋体"/>
          <w:color w:val="000"/>
          <w:sz w:val="28"/>
          <w:szCs w:val="28"/>
        </w:rPr>
        <w:t xml:space="preserve">31.不按照有关规定向组织请示、报告重大事项，对 ，情节较重的，给予警告或者严重警告处分;情节严重的，给予撤销党内职务或者留党察看处分。(D)</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B.间接责任者</w:t>
      </w:r>
    </w:p>
    <w:p>
      <w:pPr>
        <w:ind w:left="0" w:right="0" w:firstLine="560"/>
        <w:spacing w:before="450" w:after="450" w:line="312" w:lineRule="auto"/>
      </w:pPr>
      <w:r>
        <w:rPr>
          <w:rFonts w:ascii="宋体" w:hAnsi="宋体" w:eastAsia="宋体" w:cs="宋体"/>
          <w:color w:val="000"/>
          <w:sz w:val="28"/>
          <w:szCs w:val="28"/>
        </w:rPr>
        <w:t xml:space="preserve">C.领导责任者</w:t>
      </w:r>
    </w:p>
    <w:p>
      <w:pPr>
        <w:ind w:left="0" w:right="0" w:firstLine="560"/>
        <w:spacing w:before="450" w:after="450" w:line="312" w:lineRule="auto"/>
      </w:pPr>
      <w:r>
        <w:rPr>
          <w:rFonts w:ascii="宋体" w:hAnsi="宋体" w:eastAsia="宋体" w:cs="宋体"/>
          <w:color w:val="000"/>
          <w:sz w:val="28"/>
          <w:szCs w:val="28"/>
        </w:rPr>
        <w:t xml:space="preserve">D.直接责任者和领导责任者</w:t>
      </w:r>
    </w:p>
    <w:p>
      <w:pPr>
        <w:ind w:left="0" w:right="0" w:firstLine="560"/>
        <w:spacing w:before="450" w:after="450" w:line="312" w:lineRule="auto"/>
      </w:pPr>
      <w:r>
        <w:rPr>
          <w:rFonts w:ascii="宋体" w:hAnsi="宋体" w:eastAsia="宋体" w:cs="宋体"/>
          <w:color w:val="000"/>
          <w:sz w:val="28"/>
          <w:szCs w:val="28"/>
        </w:rPr>
        <w:t xml:space="preserve">解析：《条例》第六十一条 不按照有关规定向组织请示、报告重大事项，对直接责任者和领导责任者，情节较重的，给予警告或者严重警告处分;情节严重的，给予撤销党内职务或者留党察看处分。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32.组织、参加会道门或者邪教组织的，对策划者、组织者和骨干分子，给予 。(D)</w:t>
      </w:r>
    </w:p>
    <w:p>
      <w:pPr>
        <w:ind w:left="0" w:right="0" w:firstLine="560"/>
        <w:spacing w:before="450" w:after="450" w:line="312" w:lineRule="auto"/>
      </w:pPr>
      <w:r>
        <w:rPr>
          <w:rFonts w:ascii="宋体" w:hAnsi="宋体" w:eastAsia="宋体" w:cs="宋体"/>
          <w:color w:val="000"/>
          <w:sz w:val="28"/>
          <w:szCs w:val="28"/>
        </w:rPr>
        <w:t xml:space="preserve">A.严重警告处分</w:t>
      </w:r>
    </w:p>
    <w:p>
      <w:pPr>
        <w:ind w:left="0" w:right="0" w:firstLine="560"/>
        <w:spacing w:before="450" w:after="450" w:line="312" w:lineRule="auto"/>
      </w:pPr>
      <w:r>
        <w:rPr>
          <w:rFonts w:ascii="宋体" w:hAnsi="宋体" w:eastAsia="宋体" w:cs="宋体"/>
          <w:color w:val="000"/>
          <w:sz w:val="28"/>
          <w:szCs w:val="28"/>
        </w:rPr>
        <w:t xml:space="preserve">B.撤销党内职务处分</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D.开除党籍处分</w:t>
      </w:r>
    </w:p>
    <w:p>
      <w:pPr>
        <w:ind w:left="0" w:right="0" w:firstLine="560"/>
        <w:spacing w:before="450" w:after="450" w:line="312" w:lineRule="auto"/>
      </w:pPr>
      <w:r>
        <w:rPr>
          <w:rFonts w:ascii="宋体" w:hAnsi="宋体" w:eastAsia="宋体" w:cs="宋体"/>
          <w:color w:val="000"/>
          <w:sz w:val="28"/>
          <w:szCs w:val="28"/>
        </w:rPr>
        <w:t xml:space="preserve">解析：《条例》第六十六条组织、参加会道门或者邪教组织的，对策划者、组织者和骨干分子，给予开除党籍处分。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33.中国光大集团原党委书记、董事长李某违规借用管理和服务对象钱款、持有非上市公司股份，利用职权为亲属经营活动谋利，按照新修订《中国共产党纪律处分条例》相关规定，李某的行为违反了 。( A )</w:t>
      </w:r>
    </w:p>
    <w:p>
      <w:pPr>
        <w:ind w:left="0" w:right="0" w:firstLine="560"/>
        <w:spacing w:before="450" w:after="450" w:line="312" w:lineRule="auto"/>
      </w:pPr>
      <w:r>
        <w:rPr>
          <w:rFonts w:ascii="宋体" w:hAnsi="宋体" w:eastAsia="宋体" w:cs="宋体"/>
          <w:color w:val="000"/>
          <w:sz w:val="28"/>
          <w:szCs w:val="28"/>
        </w:rPr>
        <w:t xml:space="preserve">A.廉洁纪律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解析：《条例》第九十九条第九十九条　借用管理和服务对象的钱款、住房、车辆等，可能影响公正执行公务，情节较重的，给予警告或者严重警告处分;情节严重的，给予撤销党内职务、留党察看或者开除党籍处分。第一百零三条 违反有关规定从事营利活动，有下列行为之一，情节较轻的，给予警告或者严重警告处分;情节较重的，给予撤销党内职务或者留党察看处分;情节严重的，给予开除党籍处分：(一)经商办企业;(二)拥有非上市公司(企业)的股份或者证券;(三)买卖股票或者进行其他证券投资;(四)从事有偿中介活动;(五)在国(境)外注册公司或者投资入股;(六)其他违反有关规定从事营利活动的行为。利用参与企业重组改制、定向增发、兼并投资、土地使用权出让等工作中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w:t>
      </w:r>
    </w:p>
    <w:p>
      <w:pPr>
        <w:ind w:left="0" w:right="0" w:firstLine="560"/>
        <w:spacing w:before="450" w:after="450" w:line="312" w:lineRule="auto"/>
      </w:pPr>
      <w:r>
        <w:rPr>
          <w:rFonts w:ascii="宋体" w:hAnsi="宋体" w:eastAsia="宋体" w:cs="宋体"/>
          <w:color w:val="000"/>
          <w:sz w:val="28"/>
          <w:szCs w:val="28"/>
        </w:rPr>
        <w:t xml:space="preserve">34.党员干部在分配、购买住房中侵犯国家、集体利益，情节严重的，给予 处分。(D)</w:t>
      </w:r>
    </w:p>
    <w:p>
      <w:pPr>
        <w:ind w:left="0" w:right="0" w:firstLine="560"/>
        <w:spacing w:before="450" w:after="450" w:line="312" w:lineRule="auto"/>
      </w:pPr>
      <w:r>
        <w:rPr>
          <w:rFonts w:ascii="宋体" w:hAnsi="宋体" w:eastAsia="宋体" w:cs="宋体"/>
          <w:color w:val="000"/>
          <w:sz w:val="28"/>
          <w:szCs w:val="28"/>
        </w:rPr>
        <w:t xml:space="preserve">A. 严重警告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 第一百一十条在分配、购买住房中侵犯国家、集体利益，情节较轻的，给予警告或者严重警告处分;情节较重的，给予撤销党内职务或者留党察看处分;情节严重的，给予开除党籍处分。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35.与他人发生不正当性关系，造成不良影响的，给予 _ 处分。(C)</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解析：《条例》第一百五十一条与他人发生不正当性关系，造成不良影响的，给予警告或者严重警告处分;情节较重的，给予撤销党内职务或者留党察看处分;情节严重的，给予开除党籍处分。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36.某县下辖派出所在办理3起涉嫌赌博和容留赌博案件期间，时任县公安局长韩某致电派出所长韩某，询问以上案件能否从轻处理。按照新修订《中国共产党纪律处分条例》相关规定,韩某的行为违反了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四十二条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违反有关规定干预和插手公共财政资金分配、项目立项评审、功勋荣誉表彰奖励等活动，造成重大损失或者不良影响的，依照前款规定处理。</w:t>
      </w:r>
    </w:p>
    <w:p>
      <w:pPr>
        <w:ind w:left="0" w:right="0" w:firstLine="560"/>
        <w:spacing w:before="450" w:after="450" w:line="312" w:lineRule="auto"/>
      </w:pPr>
      <w:r>
        <w:rPr>
          <w:rFonts w:ascii="宋体" w:hAnsi="宋体" w:eastAsia="宋体" w:cs="宋体"/>
          <w:color w:val="000"/>
          <w:sz w:val="28"/>
          <w:szCs w:val="28"/>
        </w:rPr>
        <w:t xml:space="preserve">37.新修订的《中国共产党纪律处分条例》规定，利用职权或者职务上的影响，为配偶、子女及其配偶等亲属和其他特定关系人吸收存款、推销金融产品、 等提供帮助谋取利益的，情节严重的，给予开除党籍处分。(D)</w:t>
      </w:r>
    </w:p>
    <w:p>
      <w:pPr>
        <w:ind w:left="0" w:right="0" w:firstLine="560"/>
        <w:spacing w:before="450" w:after="450" w:line="312" w:lineRule="auto"/>
      </w:pPr>
      <w:r>
        <w:rPr>
          <w:rFonts w:ascii="宋体" w:hAnsi="宋体" w:eastAsia="宋体" w:cs="宋体"/>
          <w:color w:val="000"/>
          <w:sz w:val="28"/>
          <w:szCs w:val="28"/>
        </w:rPr>
        <w:t xml:space="preserve">A. 买卖古玩字画</w:t>
      </w:r>
    </w:p>
    <w:p>
      <w:pPr>
        <w:ind w:left="0" w:right="0" w:firstLine="560"/>
        <w:spacing w:before="450" w:after="450" w:line="312" w:lineRule="auto"/>
      </w:pPr>
      <w:r>
        <w:rPr>
          <w:rFonts w:ascii="宋体" w:hAnsi="宋体" w:eastAsia="宋体" w:cs="宋体"/>
          <w:color w:val="000"/>
          <w:sz w:val="28"/>
          <w:szCs w:val="28"/>
        </w:rPr>
        <w:t xml:space="preserve">B. 零售贵金属纪念币</w:t>
      </w:r>
    </w:p>
    <w:p>
      <w:pPr>
        <w:ind w:left="0" w:right="0" w:firstLine="560"/>
        <w:spacing w:before="450" w:after="450" w:line="312" w:lineRule="auto"/>
      </w:pPr>
      <w:r>
        <w:rPr>
          <w:rFonts w:ascii="宋体" w:hAnsi="宋体" w:eastAsia="宋体" w:cs="宋体"/>
          <w:color w:val="000"/>
          <w:sz w:val="28"/>
          <w:szCs w:val="28"/>
        </w:rPr>
        <w:t xml:space="preserve">C. 售卖高档烟酒</w:t>
      </w:r>
    </w:p>
    <w:p>
      <w:pPr>
        <w:ind w:left="0" w:right="0" w:firstLine="560"/>
        <w:spacing w:before="450" w:after="450" w:line="312" w:lineRule="auto"/>
      </w:pPr>
      <w:r>
        <w:rPr>
          <w:rFonts w:ascii="宋体" w:hAnsi="宋体" w:eastAsia="宋体" w:cs="宋体"/>
          <w:color w:val="000"/>
          <w:sz w:val="28"/>
          <w:szCs w:val="28"/>
        </w:rPr>
        <w:t xml:space="preserve">D. 经营名贵特产类特殊资源</w:t>
      </w:r>
    </w:p>
    <w:p>
      <w:pPr>
        <w:ind w:left="0" w:right="0" w:firstLine="560"/>
        <w:spacing w:before="450" w:after="450" w:line="312" w:lineRule="auto"/>
      </w:pPr>
      <w:r>
        <w:rPr>
          <w:rFonts w:ascii="宋体" w:hAnsi="宋体" w:eastAsia="宋体" w:cs="宋体"/>
          <w:color w:val="000"/>
          <w:sz w:val="28"/>
          <w:szCs w:val="28"/>
        </w:rPr>
        <w:t xml:space="preserve">解析：《条例》第一百零四条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利用职权或者职务上的影响，为配偶、子女及其配偶等亲属和其他特定关系人吸收存款、推销金融产品、经营名贵特产类特殊资源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38.在信访工作中，不履行或者不正确履行职责，导致信访事项发生，造成不良影响或者严重后果的，情节严重的，对直接责任者和领导责任者 。(B)</w:t>
      </w:r>
    </w:p>
    <w:p>
      <w:pPr>
        <w:ind w:left="0" w:right="0" w:firstLine="560"/>
        <w:spacing w:before="450" w:after="450" w:line="312" w:lineRule="auto"/>
      </w:pPr>
      <w:r>
        <w:rPr>
          <w:rFonts w:ascii="宋体" w:hAnsi="宋体" w:eastAsia="宋体" w:cs="宋体"/>
          <w:color w:val="000"/>
          <w:sz w:val="28"/>
          <w:szCs w:val="28"/>
        </w:rPr>
        <w:t xml:space="preserve">A、撤销党内职务</w:t>
      </w:r>
    </w:p>
    <w:p>
      <w:pPr>
        <w:ind w:left="0" w:right="0" w:firstLine="560"/>
        <w:spacing w:before="450" w:after="450" w:line="312" w:lineRule="auto"/>
      </w:pPr>
      <w:r>
        <w:rPr>
          <w:rFonts w:ascii="宋体" w:hAnsi="宋体" w:eastAsia="宋体" w:cs="宋体"/>
          <w:color w:val="000"/>
          <w:sz w:val="28"/>
          <w:szCs w:val="28"/>
        </w:rPr>
        <w:t xml:space="preserve">B、给予开除党籍处分</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D、严重警告处分</w:t>
      </w:r>
    </w:p>
    <w:p>
      <w:pPr>
        <w:ind w:left="0" w:right="0" w:firstLine="560"/>
        <w:spacing w:before="450" w:after="450" w:line="312" w:lineRule="auto"/>
      </w:pPr>
      <w:r>
        <w:rPr>
          <w:rFonts w:ascii="宋体" w:hAnsi="宋体" w:eastAsia="宋体" w:cs="宋体"/>
          <w:color w:val="000"/>
          <w:sz w:val="28"/>
          <w:szCs w:val="28"/>
        </w:rPr>
        <w:t xml:space="preserve">解析：《条例》第一百三十五条在信访工作中，有下列行为之一，造成不良影响或者严重后果的，对直接责任者和领导责任者，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一)不按照规定受理、办理信访事项;(二)对规模性集体访等处置不力，导致事态扩大;(三)对党委和政府信访部门提出的改进工作、完善政策等建议重视不够、落实不力，导致问题长期得不到解决;(四)其他不履行或者不正确履行信访工作职责行为。不履行或者不正确履行职责，导致信访事项发生，造成不良影响或者严重后果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39.某地领导干部焦某违背新发展理念，干扰碳达峰碳中和战略目标实施，按照新修订《中国共产党纪律处分条例》相关规定，其行为违反了 。( A )</w:t>
      </w:r>
    </w:p>
    <w:p>
      <w:pPr>
        <w:ind w:left="0" w:right="0" w:firstLine="560"/>
        <w:spacing w:before="450" w:after="450" w:line="312" w:lineRule="auto"/>
      </w:pPr>
      <w:r>
        <w:rPr>
          <w:rFonts w:ascii="宋体" w:hAnsi="宋体" w:eastAsia="宋体" w:cs="宋体"/>
          <w:color w:val="000"/>
          <w:sz w:val="28"/>
          <w:szCs w:val="28"/>
        </w:rPr>
        <w:t xml:space="preserve">A.政治纪律 B.工作纪律 C.组织纪律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w:t>
      </w:r>
    </w:p>
    <w:p>
      <w:pPr>
        <w:ind w:left="0" w:right="0" w:firstLine="560"/>
        <w:spacing w:before="450" w:after="450" w:line="312" w:lineRule="auto"/>
      </w:pPr>
      <w:r>
        <w:rPr>
          <w:rFonts w:ascii="宋体" w:hAnsi="宋体" w:eastAsia="宋体" w:cs="宋体"/>
          <w:color w:val="000"/>
          <w:sz w:val="28"/>
          <w:szCs w:val="28"/>
        </w:rPr>
        <w:t xml:space="preserve">40.党员有作风纪律方面的苗头性、倾向性问题或者违犯党纪情节轻微的，可以给予______、______、______等，或者予以诫勉，不予党纪处分。(B)</w:t>
      </w:r>
    </w:p>
    <w:p>
      <w:pPr>
        <w:ind w:left="0" w:right="0" w:firstLine="560"/>
        <w:spacing w:before="450" w:after="450" w:line="312" w:lineRule="auto"/>
      </w:pPr>
      <w:r>
        <w:rPr>
          <w:rFonts w:ascii="宋体" w:hAnsi="宋体" w:eastAsia="宋体" w:cs="宋体"/>
          <w:color w:val="000"/>
          <w:sz w:val="28"/>
          <w:szCs w:val="28"/>
        </w:rPr>
        <w:t xml:space="preserve">A.警告 严重警告 撤销党内职务</w:t>
      </w:r>
    </w:p>
    <w:p>
      <w:pPr>
        <w:ind w:left="0" w:right="0" w:firstLine="560"/>
        <w:spacing w:before="450" w:after="450" w:line="312" w:lineRule="auto"/>
      </w:pPr>
      <w:r>
        <w:rPr>
          <w:rFonts w:ascii="宋体" w:hAnsi="宋体" w:eastAsia="宋体" w:cs="宋体"/>
          <w:color w:val="000"/>
          <w:sz w:val="28"/>
          <w:szCs w:val="28"/>
        </w:rPr>
        <w:t xml:space="preserve">B.谈话提醒 批评教育 责令检查</w:t>
      </w:r>
    </w:p>
    <w:p>
      <w:pPr>
        <w:ind w:left="0" w:right="0" w:firstLine="560"/>
        <w:spacing w:before="450" w:after="450" w:line="312" w:lineRule="auto"/>
      </w:pPr>
      <w:r>
        <w:rPr>
          <w:rFonts w:ascii="宋体" w:hAnsi="宋体" w:eastAsia="宋体" w:cs="宋体"/>
          <w:color w:val="000"/>
          <w:sz w:val="28"/>
          <w:szCs w:val="28"/>
        </w:rPr>
        <w:t xml:space="preserve">C.通报曝光 批评教育 谈话提醒</w:t>
      </w:r>
    </w:p>
    <w:p>
      <w:pPr>
        <w:ind w:left="0" w:right="0" w:firstLine="560"/>
        <w:spacing w:before="450" w:after="450" w:line="312" w:lineRule="auto"/>
      </w:pPr>
      <w:r>
        <w:rPr>
          <w:rFonts w:ascii="宋体" w:hAnsi="宋体" w:eastAsia="宋体" w:cs="宋体"/>
          <w:color w:val="000"/>
          <w:sz w:val="28"/>
          <w:szCs w:val="28"/>
        </w:rPr>
        <w:t xml:space="preserve">D.警告 严重警告 责令检查</w:t>
      </w:r>
    </w:p>
    <w:p>
      <w:pPr>
        <w:ind w:left="0" w:right="0" w:firstLine="560"/>
        <w:spacing w:before="450" w:after="450" w:line="312" w:lineRule="auto"/>
      </w:pPr>
      <w:r>
        <w:rPr>
          <w:rFonts w:ascii="宋体" w:hAnsi="宋体" w:eastAsia="宋体" w:cs="宋体"/>
          <w:color w:val="000"/>
          <w:sz w:val="28"/>
          <w:szCs w:val="28"/>
        </w:rPr>
        <w:t xml:space="preserve">解析：《条例》第十九条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党员有作风纪律方面的苗头性、倾向性问题或者违犯党纪情节轻微的，可以给予谈话提醒、批评教育、责令检查等，或者予以诫勉，不予党纪处分。</w:t>
      </w:r>
    </w:p>
    <w:p>
      <w:pPr>
        <w:ind w:left="0" w:right="0" w:firstLine="560"/>
        <w:spacing w:before="450" w:after="450" w:line="312" w:lineRule="auto"/>
      </w:pPr>
      <w:r>
        <w:rPr>
          <w:rFonts w:ascii="宋体" w:hAnsi="宋体" w:eastAsia="宋体" w:cs="宋体"/>
          <w:color w:val="000"/>
          <w:sz w:val="28"/>
          <w:szCs w:val="28"/>
        </w:rPr>
        <w:t xml:space="preserve">41.下列哪个行为是违反民主集中制原则的行为?(C)</w:t>
      </w:r>
    </w:p>
    <w:p>
      <w:pPr>
        <w:ind w:left="0" w:right="0" w:firstLine="560"/>
        <w:spacing w:before="450" w:after="450" w:line="312" w:lineRule="auto"/>
      </w:pPr>
      <w:r>
        <w:rPr>
          <w:rFonts w:ascii="宋体" w:hAnsi="宋体" w:eastAsia="宋体" w:cs="宋体"/>
          <w:color w:val="000"/>
          <w:sz w:val="28"/>
          <w:szCs w:val="28"/>
        </w:rPr>
        <w:t xml:space="preserve">A.在民主推荐、民主测评、组织考察和党内选举中搞拉票、助选等非组织活动</w:t>
      </w:r>
    </w:p>
    <w:p>
      <w:pPr>
        <w:ind w:left="0" w:right="0" w:firstLine="560"/>
        <w:spacing w:before="450" w:after="450" w:line="312" w:lineRule="auto"/>
      </w:pPr>
      <w:r>
        <w:rPr>
          <w:rFonts w:ascii="宋体" w:hAnsi="宋体" w:eastAsia="宋体" w:cs="宋体"/>
          <w:color w:val="000"/>
          <w:sz w:val="28"/>
          <w:szCs w:val="28"/>
        </w:rPr>
        <w:t xml:space="preserve">B.违反个人有关事项报告规定，隐瞒不报的</w:t>
      </w:r>
    </w:p>
    <w:p>
      <w:pPr>
        <w:ind w:left="0" w:right="0" w:firstLine="560"/>
        <w:spacing w:before="450" w:after="450" w:line="312" w:lineRule="auto"/>
      </w:pPr>
      <w:r>
        <w:rPr>
          <w:rFonts w:ascii="宋体" w:hAnsi="宋体" w:eastAsia="宋体" w:cs="宋体"/>
          <w:color w:val="000"/>
          <w:sz w:val="28"/>
          <w:szCs w:val="28"/>
        </w:rPr>
        <w:t xml:space="preserve">C.借集体决策名义集体违规</w:t>
      </w:r>
    </w:p>
    <w:p>
      <w:pPr>
        <w:ind w:left="0" w:right="0" w:firstLine="560"/>
        <w:spacing w:before="450" w:after="450" w:line="312" w:lineRule="auto"/>
      </w:pPr>
      <w:r>
        <w:rPr>
          <w:rFonts w:ascii="宋体" w:hAnsi="宋体" w:eastAsia="宋体" w:cs="宋体"/>
          <w:color w:val="000"/>
          <w:sz w:val="28"/>
          <w:szCs w:val="28"/>
        </w:rPr>
        <w:t xml:space="preserve">D.脱离实际，不作深入调查研究，搞随意决策、机械执行</w:t>
      </w:r>
    </w:p>
    <w:p>
      <w:pPr>
        <w:ind w:left="0" w:right="0" w:firstLine="560"/>
        <w:spacing w:before="450" w:after="450" w:line="312" w:lineRule="auto"/>
      </w:pPr>
      <w:r>
        <w:rPr>
          <w:rFonts w:ascii="宋体" w:hAnsi="宋体" w:eastAsia="宋体" w:cs="宋体"/>
          <w:color w:val="000"/>
          <w:sz w:val="28"/>
          <w:szCs w:val="28"/>
        </w:rPr>
        <w:t xml:space="preserve">解析：《条例》第七十七条，违反民主集中制原则，有下列行为之一的，给予警告或者严重警告处分;情节严重的，给予撤销党内职务或者留党察看处分：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(一)拒不执行或者擅自改变党组织作出的重大决定;</w:t>
      </w:r>
    </w:p>
    <w:p>
      <w:pPr>
        <w:ind w:left="0" w:right="0" w:firstLine="560"/>
        <w:spacing w:before="450" w:after="450" w:line="312" w:lineRule="auto"/>
      </w:pPr>
      <w:r>
        <w:rPr>
          <w:rFonts w:ascii="宋体" w:hAnsi="宋体" w:eastAsia="宋体" w:cs="宋体"/>
          <w:color w:val="000"/>
          <w:sz w:val="28"/>
          <w:szCs w:val="28"/>
        </w:rPr>
        <w:t xml:space="preserve">(二)违反议事规则，个人或者少数人决定重大问题;</w:t>
      </w:r>
    </w:p>
    <w:p>
      <w:pPr>
        <w:ind w:left="0" w:right="0" w:firstLine="560"/>
        <w:spacing w:before="450" w:after="450" w:line="312" w:lineRule="auto"/>
      </w:pPr>
      <w:r>
        <w:rPr>
          <w:rFonts w:ascii="宋体" w:hAnsi="宋体" w:eastAsia="宋体" w:cs="宋体"/>
          <w:color w:val="000"/>
          <w:sz w:val="28"/>
          <w:szCs w:val="28"/>
        </w:rPr>
        <w:t xml:space="preserve">(三)故意规避集体决策，决定重大事项、重要干部任免、重要项目安排和大额资金使用;</w:t>
      </w:r>
    </w:p>
    <w:p>
      <w:pPr>
        <w:ind w:left="0" w:right="0" w:firstLine="560"/>
        <w:spacing w:before="450" w:after="450" w:line="312" w:lineRule="auto"/>
      </w:pPr>
      <w:r>
        <w:rPr>
          <w:rFonts w:ascii="宋体" w:hAnsi="宋体" w:eastAsia="宋体" w:cs="宋体"/>
          <w:color w:val="000"/>
          <w:sz w:val="28"/>
          <w:szCs w:val="28"/>
        </w:rPr>
        <w:t xml:space="preserve">(四)借集体决策名义集体违规。</w:t>
      </w:r>
    </w:p>
    <w:p>
      <w:pPr>
        <w:ind w:left="0" w:right="0" w:firstLine="560"/>
        <w:spacing w:before="450" w:after="450" w:line="312" w:lineRule="auto"/>
      </w:pPr>
      <w:r>
        <w:rPr>
          <w:rFonts w:ascii="宋体" w:hAnsi="宋体" w:eastAsia="宋体" w:cs="宋体"/>
          <w:color w:val="000"/>
          <w:sz w:val="28"/>
          <w:szCs w:val="28"/>
        </w:rPr>
        <w:t xml:space="preserve">42.有的违纪人员在案发后，利用手中权力负隅顽抗，要求下属或者单位财务等人对外保守秘密或者对外统一不实口径。按照新修订《中国共产党纪律处分条例》相关规定，若下属或者单位财务等人(中共党员)拒绝作证或者故意提供虚假情况，这些行为违反了 。(A)</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八十条在党组织纪律审查中，依法依规负有作证义务的党员拒绝作证或者故意提供虚假情况，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43.生活奢靡、铺张浪费、贪图享乐、追求低级趣味，情节严重的，给予 处分。(B)</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解析：《条例》第一百五十条 生活奢靡、铺张浪费、贪图享乐、追求低级趣味，造成不良影响的，给予警告或者严重警告处分;情节严重的，给予撤销党内职务处分。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44.电视专题片《持续发力 纵深推进》中，青海省6名党员领导干部从2025年开始，就逐步形成了一个相对固定的小圈子，相互利用职权行方便，例如插手干部人事调整，将彼此的老下属提拔任用到关键岗位;甚至在换届选举中互相拉票，互相推荐。按照新修订《中国共产党纪律处分条例》相关规定，上述人员的行为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45.郑某，中共党员，H市司法局党组书记、局长。2025年2月某日，H市郊区发生交通事故，肖某被撞成重伤。郑某乘坐公务用车经过事故现场。因急救车辆一小时后方能到达，现场群众拦住郑某的公务用车，请求郑某将肖某带至H市急救中心进行抢救。郑某以公务在身为由没有答应并乘车离开了事故现场。后肖某由于抢救不及时，于当日下午死亡。此事被当地媒体报道，引起社会关注。经调查，郑某当时系赴H市监狱考察返回途中，并无紧急公务在身。按照新修订《中国共产党纪律处分条例》相关规定,郑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解析：《条例》第一百二十七条遇到国家财产和群众生命财产受到严重威胁时，能救而不救，情节较重的，给予警告、严重警告或者撤销党内职务处分;情节严重的，给予留党察看或者开除党籍处分。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46.在确定A村救助对象时，A村党总支书记李某某将其岳母村党总支副书记兼村委会副主任张某某的女儿、一组组长柯某某的女婿及四组组长刘某某和五组组长王某某共五人列为冬荒救助对象;此外，李某某还将其岳母列为春荒救助对象。按照新修订《中国共产党纪律处分条例》相关规定,李某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w:t>
      </w:r>
    </w:p>
    <w:p>
      <w:pPr>
        <w:ind w:left="0" w:right="0" w:firstLine="560"/>
        <w:spacing w:before="450" w:after="450" w:line="312" w:lineRule="auto"/>
      </w:pPr>
      <w:r>
        <w:rPr>
          <w:rFonts w:ascii="宋体" w:hAnsi="宋体" w:eastAsia="宋体" w:cs="宋体"/>
          <w:color w:val="000"/>
          <w:sz w:val="28"/>
          <w:szCs w:val="28"/>
        </w:rPr>
        <w:t xml:space="preserve">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47.驻外机构或者临时出国(境)团(组)中的党员，脱离组织出走时间超过 的，按照自行脱党处理，党内予以除名。(C)</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解析：《条例》第九十三条 驻外机构或者临时出国(境)团(组)中的党员，脱离组织出走时间不满六个月又自动回归的，给予撤销党内职务或者留党察看处分;脱离组织出走时间超过六个月的，按照自行脱党处理，党内予以除名。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48.宋某，中共党员，某市财政局副局长。2025年，宋某因公到香港出差，在港期间，购买了五本外国反动人士所写的歪曲我国历史、丑化我国领导人的所谓“揭秘”类书籍，私自携带入境，并应请托寄给自己的表哥宁某。宁某将该书籍借给朋友阅读时被公安机关查扣，经追查系宋某携带入境。按照新修订《中国共产党纪律处分条例》相关规定，宋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私自携带、寄递第五十条、第五十一条所列内容之一的报刊、书籍、音像制品、电子读物等入出境，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私自阅看、浏览、收听第五十条、第五十一条所列内容之一的报刊、书籍、音像制品、电子读物，以及网络文本、图片、音频、视频资料等，情节严重的，给予警告、严重警告或者撤销党内职务处分。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49.利用职权或者职务上的影响，违反有关规定占用公物归个人使用，时间超过 ，情节较重的，给予警告或者严重警告处分;情节严重的，给予撤销党内职务处分。(C)</w:t>
      </w:r>
    </w:p>
    <w:p>
      <w:pPr>
        <w:ind w:left="0" w:right="0" w:firstLine="560"/>
        <w:spacing w:before="450" w:after="450" w:line="312" w:lineRule="auto"/>
      </w:pPr>
      <w:r>
        <w:rPr>
          <w:rFonts w:ascii="宋体" w:hAnsi="宋体" w:eastAsia="宋体" w:cs="宋体"/>
          <w:color w:val="000"/>
          <w:sz w:val="28"/>
          <w:szCs w:val="28"/>
        </w:rPr>
        <w:t xml:space="preserve">A. 一个月</w:t>
      </w:r>
    </w:p>
    <w:p>
      <w:pPr>
        <w:ind w:left="0" w:right="0" w:firstLine="560"/>
        <w:spacing w:before="450" w:after="450" w:line="312" w:lineRule="auto"/>
      </w:pPr>
      <w:r>
        <w:rPr>
          <w:rFonts w:ascii="宋体" w:hAnsi="宋体" w:eastAsia="宋体" w:cs="宋体"/>
          <w:color w:val="000"/>
          <w:sz w:val="28"/>
          <w:szCs w:val="28"/>
        </w:rPr>
        <w:t xml:space="preserve">B. 三个月</w:t>
      </w:r>
    </w:p>
    <w:p>
      <w:pPr>
        <w:ind w:left="0" w:right="0" w:firstLine="560"/>
        <w:spacing w:before="450" w:after="450" w:line="312" w:lineRule="auto"/>
      </w:pPr>
      <w:r>
        <w:rPr>
          <w:rFonts w:ascii="宋体" w:hAnsi="宋体" w:eastAsia="宋体" w:cs="宋体"/>
          <w:color w:val="000"/>
          <w:sz w:val="28"/>
          <w:szCs w:val="28"/>
        </w:rPr>
        <w:t xml:space="preserve">C. 六个月</w:t>
      </w:r>
    </w:p>
    <w:p>
      <w:pPr>
        <w:ind w:left="0" w:right="0" w:firstLine="560"/>
        <w:spacing w:before="450" w:after="450" w:line="312" w:lineRule="auto"/>
      </w:pPr>
      <w:r>
        <w:rPr>
          <w:rFonts w:ascii="宋体" w:hAnsi="宋体" w:eastAsia="宋体" w:cs="宋体"/>
          <w:color w:val="000"/>
          <w:sz w:val="28"/>
          <w:szCs w:val="28"/>
        </w:rPr>
        <w:t xml:space="preserve">D. 一年</w:t>
      </w:r>
    </w:p>
    <w:p>
      <w:pPr>
        <w:ind w:left="0" w:right="0" w:firstLine="560"/>
        <w:spacing w:before="450" w:after="450" w:line="312" w:lineRule="auto"/>
      </w:pPr>
      <w:r>
        <w:rPr>
          <w:rFonts w:ascii="宋体" w:hAnsi="宋体" w:eastAsia="宋体" w:cs="宋体"/>
          <w:color w:val="000"/>
          <w:sz w:val="28"/>
          <w:szCs w:val="28"/>
        </w:rPr>
        <w:t xml:space="preserve">解析：《条例》第一百一十二条 利用职权或者职务上的影响，违反有关规定占用公物归个人使用，时间超过六个月，情节较重的，给予警告或者严重警告处分;情节严重的，给予撤销党内职务处分。占用公物进行营利活动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将公物借给他人进行营利活动的，依照前款规定处理。</w:t>
      </w:r>
    </w:p>
    <w:p>
      <w:pPr>
        <w:ind w:left="0" w:right="0" w:firstLine="560"/>
        <w:spacing w:before="450" w:after="450" w:line="312" w:lineRule="auto"/>
      </w:pPr>
      <w:r>
        <w:rPr>
          <w:rFonts w:ascii="宋体" w:hAnsi="宋体" w:eastAsia="宋体" w:cs="宋体"/>
          <w:color w:val="000"/>
          <w:sz w:val="28"/>
          <w:szCs w:val="28"/>
        </w:rPr>
        <w:t xml:space="preserve">50.2025年，张某(中共党员)在负责村水稻保险征收、汇总、上报、理赔等具体工作中，利用职务影响，违规为本人及亲属好友谋取超过其他村民的超额保险理赔。按照新修订《中国共产党纪律处分条例》相关规定，张某的行为违反了 。(A)</w:t>
      </w:r>
    </w:p>
    <w:p>
      <w:pPr>
        <w:ind w:left="0" w:right="0" w:firstLine="560"/>
        <w:spacing w:before="450" w:after="450" w:line="312" w:lineRule="auto"/>
      </w:pPr>
      <w:r>
        <w:rPr>
          <w:rFonts w:ascii="宋体" w:hAnsi="宋体" w:eastAsia="宋体" w:cs="宋体"/>
          <w:color w:val="000"/>
          <w:sz w:val="28"/>
          <w:szCs w:val="28"/>
        </w:rPr>
        <w:t xml:space="preserve">A.群众纪律 B.工作纪律 C.政治纪律 D.组织纪律</w:t>
      </w:r>
    </w:p>
    <w:p>
      <w:pPr>
        <w:ind w:left="0" w:right="0" w:firstLine="560"/>
        <w:spacing w:before="450" w:after="450" w:line="312" w:lineRule="auto"/>
      </w:pPr>
      <w:r>
        <w:rPr>
          <w:rFonts w:ascii="宋体" w:hAnsi="宋体" w:eastAsia="宋体" w:cs="宋体"/>
          <w:color w:val="000"/>
          <w:sz w:val="28"/>
          <w:szCs w:val="28"/>
        </w:rPr>
        <w:t xml:space="preserve">解析：《条例》 第一百二十四条充实在社会救助中优亲厚友、明显有失公平行为的处分规定。</w:t>
      </w:r>
    </w:p>
    <w:p>
      <w:pPr>
        <w:ind w:left="0" w:right="0" w:firstLine="560"/>
        <w:spacing w:before="450" w:after="450" w:line="312" w:lineRule="auto"/>
      </w:pPr>
      <w:r>
        <w:rPr>
          <w:rFonts w:ascii="宋体" w:hAnsi="宋体" w:eastAsia="宋体" w:cs="宋体"/>
          <w:color w:val="000"/>
          <w:sz w:val="28"/>
          <w:szCs w:val="28"/>
        </w:rPr>
        <w:t xml:space="preserve">51.某县曾发生一起环境污染事件，该追责的部门本来已经明确，但县领导(中共党员)认为问责范围不够广，不足以体现问责决心，便把本无关系的部门也列入了问责名单。按照新修订《中国共产党纪律处分条例》相关规定,该县领导的行为违反了 。( C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解析：《条例》第一百三十七条　滥用问责，或者在问责工作中严重不负责任，造成不良影响的，对直接责任者和领导责任者，给予警告或者严重警告处分;情节严重的，给予撤销党内职务处分。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52. 某市开展执法检查发现，下辖多个县(市、区)存在行业统计数据严重失实。规模以上工业企业、批发和零售业企业、服务业企业均存在统计数据严重失实情况，该市A局履职不力未能及时发现统计数据失实。按照新修订《中国共产党纪律处分条例》相关规定，该局上述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九条进行统计造假，对直接责任者和领导责任者，情节较轻的，给予警告或者严重警告处分;情节较重的，给予撤销党内职务或者留党察看处分;情节严重的，给予开除党籍处分。对统计造假失察，造成严重后果的，对直接责任者和领导责任者，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53.宋某(中共党员)利用职务便利，违规为亲友提高临时救助标准，导致亲友超标准领取临时救助资金。按照新修订《中国共产党纪律处分条例》相关规定,宋某的行为违反了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解析：《条例》第一百二十四条。</w:t>
      </w:r>
    </w:p>
    <w:p>
      <w:pPr>
        <w:ind w:left="0" w:right="0" w:firstLine="560"/>
        <w:spacing w:before="450" w:after="450" w:line="312" w:lineRule="auto"/>
      </w:pPr>
      <w:r>
        <w:rPr>
          <w:rFonts w:ascii="宋体" w:hAnsi="宋体" w:eastAsia="宋体" w:cs="宋体"/>
          <w:color w:val="000"/>
          <w:sz w:val="28"/>
          <w:szCs w:val="28"/>
        </w:rPr>
        <w:t xml:space="preserve">54.中共党员，某镇政府干部杨某未按要求完成经手的民政资金发放，在多次催促、专门安排时间发放后，仍有7笔涉及1567人的民政资金长期滞留。此外，其负责4个村的农村低保精准施保工作中，对工作不跟踪、不过问，导致精准施保工作严重滞后。按照新修订《中国共产党纪律处分条例》相关规定,杨某的行为违反了 。(C)</w:t>
      </w:r>
    </w:p>
    <w:p>
      <w:pPr>
        <w:ind w:left="0" w:right="0" w:firstLine="560"/>
        <w:spacing w:before="450" w:after="450" w:line="312" w:lineRule="auto"/>
      </w:pPr>
      <w:r>
        <w:rPr>
          <w:rFonts w:ascii="宋体" w:hAnsi="宋体" w:eastAsia="宋体" w:cs="宋体"/>
          <w:color w:val="000"/>
          <w:sz w:val="28"/>
          <w:szCs w:val="28"/>
        </w:rPr>
        <w:t xml:space="preserve">A.组织纪律 B.工作纪律 C.群众纪律 D.政治纪律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有下列行为之一，对直接责任者和领导责任者，情节较重的，给予警告或者严重警告处分;情节严重的，给予撤销党内职务或者留党察看处分：(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55.一些地方为达到精文简报的要求，压缩了有文号的来文，却以电话通知单、口头指示、“便签”等无文号的形式部署任务，基层实际收文总量不降反增。有的为满足“减文”指标，采取降格发文，如本应以上级部门的名义下发的文件，因发文指标不足，改为几个平级部门联合发文，换汤不换药。还有的因带密级的文件不纳入统计，便把没有什么机密的文件定性为涉密文件下发，造成减少发文数量的假象。按照新修订《中国共产党纪律处分条例》相关规定,此类行为违反了 。( B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情节严重的，给予开除党籍处分：(一)热衷于搞舆论造势、浮在表面;(二)单纯以会议贯彻会议、以文件落实文件，在实际工作中不见诸行动;(三)脱离实际，不作深入调查研究，搞随意决策、机械执行;(四)违反精文减会有关规定搞文山会海;(五)在督查检查考核等工作中搞层层加码、过度留痕，增加基层工作负担;(六)工作中其他形式主义、官僚主义行为。</w:t>
      </w:r>
    </w:p>
    <w:p>
      <w:pPr>
        <w:ind w:left="0" w:right="0" w:firstLine="560"/>
        <w:spacing w:before="450" w:after="450" w:line="312" w:lineRule="auto"/>
      </w:pPr>
      <w:r>
        <w:rPr>
          <w:rFonts w:ascii="宋体" w:hAnsi="宋体" w:eastAsia="宋体" w:cs="宋体"/>
          <w:color w:val="000"/>
          <w:sz w:val="28"/>
          <w:szCs w:val="28"/>
        </w:rPr>
        <w:t xml:space="preserve">56.搞投机钻营，结交政治骗子或者被政治骗子利用的，给予 ;情节严重的，给予 。B</w:t>
      </w:r>
    </w:p>
    <w:p>
      <w:pPr>
        <w:ind w:left="0" w:right="0" w:firstLine="560"/>
        <w:spacing w:before="450" w:after="450" w:line="312" w:lineRule="auto"/>
      </w:pPr>
      <w:r>
        <w:rPr>
          <w:rFonts w:ascii="宋体" w:hAnsi="宋体" w:eastAsia="宋体" w:cs="宋体"/>
          <w:color w:val="000"/>
          <w:sz w:val="28"/>
          <w:szCs w:val="28"/>
        </w:rPr>
        <w:t xml:space="preserve">A.警告或者严重警告处分 撤销党内职务或留党察看处分</w:t>
      </w:r>
    </w:p>
    <w:p>
      <w:pPr>
        <w:ind w:left="0" w:right="0" w:firstLine="560"/>
        <w:spacing w:before="450" w:after="450" w:line="312" w:lineRule="auto"/>
      </w:pPr>
      <w:r>
        <w:rPr>
          <w:rFonts w:ascii="宋体" w:hAnsi="宋体" w:eastAsia="宋体" w:cs="宋体"/>
          <w:color w:val="000"/>
          <w:sz w:val="28"/>
          <w:szCs w:val="28"/>
        </w:rPr>
        <w:t xml:space="preserve">B.严重警告或者撤销党内职务处分 留党察看或者开除党籍处分</w:t>
      </w:r>
    </w:p>
    <w:p>
      <w:pPr>
        <w:ind w:left="0" w:right="0" w:firstLine="560"/>
        <w:spacing w:before="450" w:after="450" w:line="312" w:lineRule="auto"/>
      </w:pPr>
      <w:r>
        <w:rPr>
          <w:rFonts w:ascii="宋体" w:hAnsi="宋体" w:eastAsia="宋体" w:cs="宋体"/>
          <w:color w:val="000"/>
          <w:sz w:val="28"/>
          <w:szCs w:val="28"/>
        </w:rPr>
        <w:t xml:space="preserve">C.警告或者严重警告处分 留党察看或者开除党籍处分</w:t>
      </w:r>
    </w:p>
    <w:p>
      <w:pPr>
        <w:ind w:left="0" w:right="0" w:firstLine="560"/>
        <w:spacing w:before="450" w:after="450" w:line="312" w:lineRule="auto"/>
      </w:pPr>
      <w:r>
        <w:rPr>
          <w:rFonts w:ascii="宋体" w:hAnsi="宋体" w:eastAsia="宋体" w:cs="宋体"/>
          <w:color w:val="000"/>
          <w:sz w:val="28"/>
          <w:szCs w:val="28"/>
        </w:rPr>
        <w:t xml:space="preserve">D.撤销党内职务处分 开除党籍处分</w:t>
      </w:r>
    </w:p>
    <w:p>
      <w:pPr>
        <w:ind w:left="0" w:right="0" w:firstLine="560"/>
        <w:spacing w:before="450" w:after="450" w:line="312" w:lineRule="auto"/>
      </w:pPr>
      <w:r>
        <w:rPr>
          <w:rFonts w:ascii="宋体" w:hAnsi="宋体" w:eastAsia="宋体" w:cs="宋体"/>
          <w:color w:val="000"/>
          <w:sz w:val="28"/>
          <w:szCs w:val="28"/>
        </w:rPr>
        <w:t xml:space="preserve">解析：《条例》第五十五条　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充当政治骗子的，给予撤销党内职务、留党察看或者开除党籍处分。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57.党员受到撤销党内职务处分， 内不得在党内担任和向党外组织推荐担任与其原任职务相当或者高于其原任职务的职务。(D)</w:t>
      </w:r>
    </w:p>
    <w:p>
      <w:pPr>
        <w:ind w:left="0" w:right="0" w:firstLine="560"/>
        <w:spacing w:before="450" w:after="450" w:line="312" w:lineRule="auto"/>
      </w:pPr>
      <w:r>
        <w:rPr>
          <w:rFonts w:ascii="宋体" w:hAnsi="宋体" w:eastAsia="宋体" w:cs="宋体"/>
          <w:color w:val="000"/>
          <w:sz w:val="28"/>
          <w:szCs w:val="28"/>
        </w:rPr>
        <w:t xml:space="preserve">A、半年 B、一年 C、一年半 D、二年</w:t>
      </w:r>
    </w:p>
    <w:p>
      <w:pPr>
        <w:ind w:left="0" w:right="0" w:firstLine="560"/>
        <w:spacing w:before="450" w:after="450" w:line="312" w:lineRule="auto"/>
      </w:pPr>
      <w:r>
        <w:rPr>
          <w:rFonts w:ascii="宋体" w:hAnsi="宋体" w:eastAsia="宋体" w:cs="宋体"/>
          <w:color w:val="000"/>
          <w:sz w:val="28"/>
          <w:szCs w:val="28"/>
        </w:rPr>
        <w:t xml:space="preserve">解析：《条例》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58.尤某，中共党员，某市委常委、统战部部长。2025年1月以来，尤某在市委领导班子里不讲原则、不讲真话，对主要领导拉拉扯扯、吹吹拍拍，尤其是2025年年底在领导班子民主生活会上，尤某对市委书记张某某搞无原则的阿谀奉承，为其评功摆好，大唱赞歌，在干部群众中造成严重不良的影响。按照新修订《中国共产党纪律处分条例》相关规定，尤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七十六条违反党的优良传统和工作惯例等党的规矩，在政治上造成不良影响或者严重后果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59.党的各级代表大会的代表受到 以上处分的，党组织应当终止其代表资格。(D)</w:t>
      </w:r>
    </w:p>
    <w:p>
      <w:pPr>
        <w:ind w:left="0" w:right="0" w:firstLine="560"/>
        <w:spacing w:before="450" w:after="450" w:line="312" w:lineRule="auto"/>
      </w:pPr>
      <w:r>
        <w:rPr>
          <w:rFonts w:ascii="宋体" w:hAnsi="宋体" w:eastAsia="宋体" w:cs="宋体"/>
          <w:color w:val="000"/>
          <w:sz w:val="28"/>
          <w:szCs w:val="28"/>
        </w:rPr>
        <w:t xml:space="preserve">A、警告B、严重警告C、撤销党内职务D、留党察看</w:t>
      </w:r>
    </w:p>
    <w:p>
      <w:pPr>
        <w:ind w:left="0" w:right="0" w:firstLine="560"/>
        <w:spacing w:before="450" w:after="450" w:line="312" w:lineRule="auto"/>
      </w:pPr>
      <w:r>
        <w:rPr>
          <w:rFonts w:ascii="宋体" w:hAnsi="宋体" w:eastAsia="宋体" w:cs="宋体"/>
          <w:color w:val="000"/>
          <w:sz w:val="28"/>
          <w:szCs w:val="28"/>
        </w:rPr>
        <w:t xml:space="preserve">解析：《条例》第十四条党员干部受到党纪处分，需要同时进行组织处理的，党组织应当按照规定给予组织处理。</w:t>
      </w:r>
    </w:p>
    <w:p>
      <w:pPr>
        <w:ind w:left="0" w:right="0" w:firstLine="560"/>
        <w:spacing w:before="450" w:after="450" w:line="312" w:lineRule="auto"/>
      </w:pPr>
      <w:r>
        <w:rPr>
          <w:rFonts w:ascii="宋体" w:hAnsi="宋体" w:eastAsia="宋体" w:cs="宋体"/>
          <w:color w:val="000"/>
          <w:sz w:val="28"/>
          <w:szCs w:val="28"/>
        </w:rPr>
        <w:t xml:space="preserve">党的各级代表大会的代表受到留党察看以上处分的，党组织应当终止其代表资格。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60.李某担任某县民族宗教事务局党组成员、副局长期间，在亲友劝说下开始信仰宗教，经常参加宗教聚会活动。按照新修订《中国共产党纪律处分条例》相关规定，李某的行为违反了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第六十九条 对信仰宗教的党员，应当加强思想教育，要求其限期改正;经党组织帮助教育仍没有转变的，应当劝其退党;劝而不退的，予以除名;参与利用宗教搞煽动活动的，给予开除党籍处分。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61.某局正处级干部张某(中共党员)打算出售名下住房并购买其他住房。为在换购住房过程中少缴纳税款，张某与其妻商定先办理离婚手续，待换购完成后再办理复婚手续。同年，张某与其妻办理了离婚手续。2025年，办理完住房购买手续后，张某与其妻办理了复婚手续。通过上述行为，张某共少缴纳税款共计20余万元。其间，张某将上述离婚、复婚情况向组织作了报告。按照新修订《中国共产党纪律处分条例》相关规定，张某的行为违反了_____。(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62.党员被立案审查期间，擅自批准其出差、出国(境)、辞职，或者对其交流、提拔职务、晋升职级、进一步使用、奖励，或者办理退休手续，违反的是________。( B )</w:t>
      </w:r>
    </w:p>
    <w:p>
      <w:pPr>
        <w:ind w:left="0" w:right="0" w:firstLine="560"/>
        <w:spacing w:before="450" w:after="450" w:line="312" w:lineRule="auto"/>
      </w:pPr>
      <w:r>
        <w:rPr>
          <w:rFonts w:ascii="宋体" w:hAnsi="宋体" w:eastAsia="宋体" w:cs="宋体"/>
          <w:color w:val="000"/>
          <w:sz w:val="28"/>
          <w:szCs w:val="28"/>
        </w:rPr>
        <w:t xml:space="preserve">A.生活纪律 B.工作纪律</w:t>
      </w:r>
    </w:p>
    <w:p>
      <w:pPr>
        <w:ind w:left="0" w:right="0" w:firstLine="560"/>
        <w:spacing w:before="450" w:after="450" w:line="312" w:lineRule="auto"/>
      </w:pPr>
      <w:r>
        <w:rPr>
          <w:rFonts w:ascii="宋体" w:hAnsi="宋体" w:eastAsia="宋体" w:cs="宋体"/>
          <w:color w:val="000"/>
          <w:sz w:val="28"/>
          <w:szCs w:val="28"/>
        </w:rPr>
        <w:t xml:space="preserve">C.廉洁纪律 D.政治纪律</w:t>
      </w:r>
    </w:p>
    <w:p>
      <w:pPr>
        <w:ind w:left="0" w:right="0" w:firstLine="560"/>
        <w:spacing w:before="450" w:after="450" w:line="312" w:lineRule="auto"/>
      </w:pPr>
      <w:r>
        <w:rPr>
          <w:rFonts w:ascii="宋体" w:hAnsi="宋体" w:eastAsia="宋体" w:cs="宋体"/>
          <w:color w:val="000"/>
          <w:sz w:val="28"/>
          <w:szCs w:val="28"/>
        </w:rPr>
        <w:t xml:space="preserve">解析：《条例》第一百三十六条党组织有下列行为之一，对直接责任者和领导责任者，情节较重的，给予警告或者严重警告处分;情节严重的，给予撤销党内职务或者留党察看处分：(一)党员被立案审查期间，擅自批准其出差、出国(境)、辞职，或者对其交流、提拔职务、晋升职级、进一步使用、奖励，或者办理退休手续;(二)党员被依法追究刑事责任后，不按照规定给予党纪处分，或者对党员违反国家法律法规的行为，应当给予党纪处分而不处分;(三)党纪处分决定或者申诉复查决定作出后，不按照规定落实决定中关于被处分人党籍、职务、职级、待遇等事项;(四)党员受到党纪处分后，不按照干部管理权限和组织关系对受处分党员开展日常教育、管理和监督工作。</w:t>
      </w:r>
    </w:p>
    <w:p>
      <w:pPr>
        <w:ind w:left="0" w:right="0" w:firstLine="560"/>
        <w:spacing w:before="450" w:after="450" w:line="312" w:lineRule="auto"/>
      </w:pPr>
      <w:r>
        <w:rPr>
          <w:rFonts w:ascii="宋体" w:hAnsi="宋体" w:eastAsia="宋体" w:cs="宋体"/>
          <w:color w:val="000"/>
          <w:sz w:val="28"/>
          <w:szCs w:val="28"/>
        </w:rPr>
        <w:t xml:space="preserve">63.某银行行长(中共党员)对党中央关于金融领域重大决策部署阳奉阴违，只表态不落实，依据新修订《中国共产党纪律处分条例》相关规定，该行长的行为违反了_______。( A )</w:t>
      </w:r>
    </w:p>
    <w:p>
      <w:pPr>
        <w:ind w:left="0" w:right="0" w:firstLine="560"/>
        <w:spacing w:before="450" w:after="450" w:line="312" w:lineRule="auto"/>
      </w:pPr>
      <w:r>
        <w:rPr>
          <w:rFonts w:ascii="宋体" w:hAnsi="宋体" w:eastAsia="宋体" w:cs="宋体"/>
          <w:color w:val="000"/>
          <w:sz w:val="28"/>
          <w:szCs w:val="28"/>
        </w:rPr>
        <w:t xml:space="preserve">A.政治纪律 B.工作纪律 C.组织纪律 D.群众纪律</w:t>
      </w:r>
    </w:p>
    <w:p>
      <w:pPr>
        <w:ind w:left="0" w:right="0" w:firstLine="560"/>
        <w:spacing w:before="450" w:after="450" w:line="312" w:lineRule="auto"/>
      </w:pPr>
      <w:r>
        <w:rPr>
          <w:rFonts w:ascii="宋体" w:hAnsi="宋体" w:eastAsia="宋体" w:cs="宋体"/>
          <w:color w:val="000"/>
          <w:sz w:val="28"/>
          <w:szCs w:val="28"/>
        </w:rPr>
        <w:t xml:space="preserve">解析：《条例》</w:t>
      </w:r>
    </w:p>
    <w:p>
      <w:pPr>
        <w:ind w:left="0" w:right="0" w:firstLine="560"/>
        <w:spacing w:before="450" w:after="450" w:line="312" w:lineRule="auto"/>
      </w:pPr>
      <w:r>
        <w:rPr>
          <w:rFonts w:ascii="宋体" w:hAnsi="宋体" w:eastAsia="宋体" w:cs="宋体"/>
          <w:color w:val="000"/>
          <w:sz w:val="28"/>
          <w:szCs w:val="28"/>
        </w:rPr>
        <w:t xml:space="preserve">第五十六条党员领导干部在本人主政的地方或者分管的部门自行其是，搞山头主义，拒不执行党中央确定的大政方针，甚至背着党中央另搞一套的，给予撤销党内职务、留党察看或者开除党籍处分。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不顾党和国家大局，搞部门或者地方保护主义的，依照前款规定处理。贯彻党中央决策部署只表态不落实行为由违反工作纪律调整到违反政治纪律。</w:t>
      </w:r>
    </w:p>
    <w:p>
      <w:pPr>
        <w:ind w:left="0" w:right="0" w:firstLine="560"/>
        <w:spacing w:before="450" w:after="450" w:line="312" w:lineRule="auto"/>
      </w:pPr>
      <w:r>
        <w:rPr>
          <w:rFonts w:ascii="宋体" w:hAnsi="宋体" w:eastAsia="宋体" w:cs="宋体"/>
          <w:color w:val="000"/>
          <w:sz w:val="28"/>
          <w:szCs w:val="28"/>
        </w:rPr>
        <w:t xml:space="preserve">64.王某，中共党员，某县环保局办公室主任，其女系该县某中学学生。因王某女儿化学成绩不好而被化学教师李某责备，2025年4月，王某来到该中学找李某理论，说李某对其女态度不好，不尽教师义务，后又出言不逊辱骂李某，致使李某两节化学课程不能正常进行，李某报警。按照新修订《中国共产党纪律处分条例》相关规定，王某的行为违反了_______。(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三条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65.对于受到______处理的党组织中的党员，应当逐个审查。(A)</w:t>
      </w:r>
    </w:p>
    <w:p>
      <w:pPr>
        <w:ind w:left="0" w:right="0" w:firstLine="560"/>
        <w:spacing w:before="450" w:after="450" w:line="312" w:lineRule="auto"/>
      </w:pPr>
      <w:r>
        <w:rPr>
          <w:rFonts w:ascii="宋体" w:hAnsi="宋体" w:eastAsia="宋体" w:cs="宋体"/>
          <w:color w:val="000"/>
          <w:sz w:val="28"/>
          <w:szCs w:val="28"/>
        </w:rPr>
        <w:t xml:space="preserve">A、解散 B、改组</w:t>
      </w:r>
    </w:p>
    <w:p>
      <w:pPr>
        <w:ind w:left="0" w:right="0" w:firstLine="560"/>
        <w:spacing w:before="450" w:after="450" w:line="312" w:lineRule="auto"/>
      </w:pPr>
      <w:r>
        <w:rPr>
          <w:rFonts w:ascii="宋体" w:hAnsi="宋体" w:eastAsia="宋体" w:cs="宋体"/>
          <w:color w:val="000"/>
          <w:sz w:val="28"/>
          <w:szCs w:val="28"/>
        </w:rPr>
        <w:t xml:space="preserve">C、通报批评 D、责令作出书面检查</w:t>
      </w:r>
    </w:p>
    <w:p>
      <w:pPr>
        <w:ind w:left="0" w:right="0" w:firstLine="560"/>
        <w:spacing w:before="450" w:after="450" w:line="312" w:lineRule="auto"/>
      </w:pPr>
      <w:r>
        <w:rPr>
          <w:rFonts w:ascii="宋体" w:hAnsi="宋体" w:eastAsia="宋体" w:cs="宋体"/>
          <w:color w:val="000"/>
          <w:sz w:val="28"/>
          <w:szCs w:val="28"/>
        </w:rPr>
        <w:t xml:space="preserve">解析：《条例》第十六条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ind w:left="0" w:right="0" w:firstLine="560"/>
        <w:spacing w:before="450" w:after="450" w:line="312" w:lineRule="auto"/>
      </w:pPr>
      <w:r>
        <w:rPr>
          <w:rFonts w:ascii="宋体" w:hAnsi="宋体" w:eastAsia="宋体" w:cs="宋体"/>
          <w:color w:val="000"/>
          <w:sz w:val="28"/>
          <w:szCs w:val="28"/>
        </w:rPr>
        <w:t xml:space="preserve">66.对于应当受到撤销党内职务处分，但是本人没有担任党内职务的，应当给予其______处分。(B)</w:t>
      </w:r>
    </w:p>
    <w:p>
      <w:pPr>
        <w:ind w:left="0" w:right="0" w:firstLine="560"/>
        <w:spacing w:before="450" w:after="450" w:line="312" w:lineRule="auto"/>
      </w:pPr>
      <w:r>
        <w:rPr>
          <w:rFonts w:ascii="宋体" w:hAnsi="宋体" w:eastAsia="宋体" w:cs="宋体"/>
          <w:color w:val="000"/>
          <w:sz w:val="28"/>
          <w:szCs w:val="28"/>
        </w:rPr>
        <w:t xml:space="preserve">A、警告 B、严重警告 C、留党察看 D、开除党籍</w:t>
      </w:r>
    </w:p>
    <w:p>
      <w:pPr>
        <w:ind w:left="0" w:right="0" w:firstLine="560"/>
        <w:spacing w:before="450" w:after="450" w:line="312" w:lineRule="auto"/>
      </w:pPr>
      <w:r>
        <w:rPr>
          <w:rFonts w:ascii="宋体" w:hAnsi="宋体" w:eastAsia="宋体" w:cs="宋体"/>
          <w:color w:val="000"/>
          <w:sz w:val="28"/>
          <w:szCs w:val="28"/>
        </w:rPr>
        <w:t xml:space="preserve">解析:《条例》 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67.某省党员干部王某，购买、阅读歪曲和攻击党的路线方针政策的书籍，对有违背四项基本原则等严重政治问题的微信文章、图片和小视频，不报告、不抵制、不斗争，并转发给他人，造成不良影响。按照新修订《中国共产党纪律处分条例》相关规定，王某的行为违反了_______。(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私自携带、寄递第五十条、第五十一条所列内容之一的报刊、书籍、音像制品、电子读物等入出境，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私自阅看、浏览、收听第五十条、第五十一条所列内容之一的报刊、书籍、音像制品、电子读物，以及网络文本、图片、音频、视频资料等，情节严重的，给予警告、严重警告或者撤销党内职务处分。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68.党组织在纪律审查中发现党员有刑法规定的行为，虽不构成犯罪但须追究党纪责任的，或者有其他破坏社会主义市场经济秩序、违反治安管理等违法行为，损害党、国家和人民利益的，应当视具体情节给予_______处分。( D )</w:t>
      </w:r>
    </w:p>
    <w:p>
      <w:pPr>
        <w:ind w:left="0" w:right="0" w:firstLine="560"/>
        <w:spacing w:before="450" w:after="450" w:line="312" w:lineRule="auto"/>
      </w:pPr>
      <w:r>
        <w:rPr>
          <w:rFonts w:ascii="宋体" w:hAnsi="宋体" w:eastAsia="宋体" w:cs="宋体"/>
          <w:color w:val="000"/>
          <w:sz w:val="28"/>
          <w:szCs w:val="28"/>
        </w:rPr>
        <w:t xml:space="preserve">A.留党察看 B. 严重警告</w:t>
      </w:r>
    </w:p>
    <w:p>
      <w:pPr>
        <w:ind w:left="0" w:right="0" w:firstLine="560"/>
        <w:spacing w:before="450" w:after="450" w:line="312" w:lineRule="auto"/>
      </w:pPr>
      <w:r>
        <w:rPr>
          <w:rFonts w:ascii="宋体" w:hAnsi="宋体" w:eastAsia="宋体" w:cs="宋体"/>
          <w:color w:val="000"/>
          <w:sz w:val="28"/>
          <w:szCs w:val="28"/>
        </w:rPr>
        <w:t xml:space="preserve">C.开除党籍 D. 警告直至开除党籍</w:t>
      </w:r>
    </w:p>
    <w:p>
      <w:pPr>
        <w:ind w:left="0" w:right="0" w:firstLine="560"/>
        <w:spacing w:before="450" w:after="450" w:line="312" w:lineRule="auto"/>
      </w:pPr>
      <w:r>
        <w:rPr>
          <w:rFonts w:ascii="宋体" w:hAnsi="宋体" w:eastAsia="宋体" w:cs="宋体"/>
          <w:color w:val="000"/>
          <w:sz w:val="28"/>
          <w:szCs w:val="28"/>
        </w:rPr>
        <w:t xml:space="preserve">解析：《条例》第三十条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违反国家财经纪律，在公共资金收支、税务管理、国有资产管理、政府采购管理、金融管理、财务会计管理等财经活动中有违法行为的，依照前款规定处理。党员有嫖娼或者吸食、注射毒品等丧失党员条件，严重败坏党的形象行为的，应当给予开除党籍处分。</w:t>
      </w:r>
    </w:p>
    <w:p>
      <w:pPr>
        <w:ind w:left="0" w:right="0" w:firstLine="560"/>
        <w:spacing w:before="450" w:after="450" w:line="312" w:lineRule="auto"/>
      </w:pPr>
      <w:r>
        <w:rPr>
          <w:rFonts w:ascii="宋体" w:hAnsi="宋体" w:eastAsia="宋体" w:cs="宋体"/>
          <w:color w:val="000"/>
          <w:sz w:val="28"/>
          <w:szCs w:val="28"/>
        </w:rPr>
        <w:t xml:space="preserve">69.2025年3月，青岛中联创意广场部分业主反映用电优惠政策得不到落实，事情处理责任人中共党员、八大湖市场监督管理所二级主任科员王某既未及时协助处理相关问题，且发表不当言论，被媒体曝光，造成不良影响。按照新修订《中国共产党纪律处分条例》相关规定,王某的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70.一些单位内部食堂装修豪华，设置隐秘包间，配备吃喝玩乐一条龙;包间内既有鲍鱼海参也有高档茶叶、香烟美酒，档次不输高级酒店。按照新修订《中国共产党纪律处分条例》相关规定，其直接责任者和领导责任者的行为违反了 。(A)</w:t>
      </w:r>
    </w:p>
    <w:p>
      <w:pPr>
        <w:ind w:left="0" w:right="0" w:firstLine="560"/>
        <w:spacing w:before="450" w:after="450" w:line="312" w:lineRule="auto"/>
      </w:pPr>
      <w:r>
        <w:rPr>
          <w:rFonts w:ascii="宋体" w:hAnsi="宋体" w:eastAsia="宋体" w:cs="宋体"/>
          <w:color w:val="000"/>
          <w:sz w:val="28"/>
          <w:szCs w:val="28"/>
        </w:rPr>
        <w:t xml:space="preserve">A.工作纪律 B.组织纪律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三条在公务活动用餐、单位食堂用餐管理工作中不履行或者不正确履行宣传教育、监督管理职责，导致餐饮浪费，造成严重不良影响的，对直接责任者和领导责任者，给予警告或者严重警告处分;情节严重的，给予撤销党内职务处分。新增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71.有些党员干部在家庭生活中不关心爱护子女，不关爱尊重配偶，不尊敬孝顺老人，不尽家庭成员义务，在外却彬彬有礼，道貌岸然。按照新修订《中国共产党纪律处分条例》相关规定，此类行为违反了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 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72.某市部署开展全市大气污染防治攻坚行动，明确提出4类治理意见。该市A县环保部门负责人尹某(中共党员)未结合该县实际研究具体治理措施，片面要求辖区内相关企业全部断电停产，致使部分符合条件的企业不能正常生产经营，造成严重不良影响。按照新修订《中国共产党纪律处分条例》相关规定，尹某的行为违反了_______。(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w:t>
      </w:r>
    </w:p>
    <w:p>
      <w:pPr>
        <w:ind w:left="0" w:right="0" w:firstLine="560"/>
        <w:spacing w:before="450" w:after="450" w:line="312" w:lineRule="auto"/>
      </w:pPr>
      <w:r>
        <w:rPr>
          <w:rFonts w:ascii="宋体" w:hAnsi="宋体" w:eastAsia="宋体" w:cs="宋体"/>
          <w:color w:val="000"/>
          <w:sz w:val="28"/>
          <w:szCs w:val="28"/>
        </w:rPr>
        <w:t xml:space="preserve">有下列行为之一，造成严重损害或者严重不良影响的，对直接责任者和领导责任者，给予警告或者严重警告处分;情节较重的，给予撤销党内职务或者留党察看处分;情节严重的，给予开除党籍处分：(一)热衷于搞舆论造势、浮在表面;(二)单纯以会议贯彻会议、以文件落实文件，在实际工作中不见诸行动;(三)脱离实际，不作深入调查研究，搞随意决策、机械执行;(四)违反精文减会有关规定搞文山会海;(五)在督查检查考核等工作中搞层层加码、过度留痕，增加基层工作负担;(六)工作中其他形式主义、官僚主义行为。新增对脱离实际，不作深入调查研究，搞随意决策、机械执行行为的有关规定。</w:t>
      </w:r>
    </w:p>
    <w:p>
      <w:pPr>
        <w:ind w:left="0" w:right="0" w:firstLine="560"/>
        <w:spacing w:before="450" w:after="450" w:line="312" w:lineRule="auto"/>
      </w:pPr>
      <w:r>
        <w:rPr>
          <w:rFonts w:ascii="宋体" w:hAnsi="宋体" w:eastAsia="宋体" w:cs="宋体"/>
          <w:color w:val="000"/>
          <w:sz w:val="28"/>
          <w:szCs w:val="28"/>
        </w:rPr>
        <w:t xml:space="preserve">73.某小学教师王某申报中小学教师高级职称时，提供的语文课教学经历与实际不符;该小学推荐王某申报职称时，审核未能发现上述问题，且未按规定程序开展民主测评工作。按照新修订《中国共产党纪律处分条例》相关规定，相关人员的行为违反_______。( A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 ：《条例》第八十六条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弄虚作假，骗取职务、职级、职称、待遇、资格、学历、学位、荣誉、称号或者其他利益的，依照前款规定处理。</w:t>
      </w:r>
    </w:p>
    <w:p>
      <w:pPr>
        <w:ind w:left="0" w:right="0" w:firstLine="560"/>
        <w:spacing w:before="450" w:after="450" w:line="312" w:lineRule="auto"/>
      </w:pPr>
      <w:r>
        <w:rPr>
          <w:rFonts w:ascii="宋体" w:hAnsi="宋体" w:eastAsia="宋体" w:cs="宋体"/>
          <w:color w:val="000"/>
          <w:sz w:val="28"/>
          <w:szCs w:val="28"/>
        </w:rPr>
        <w:t xml:space="preserve">74.党组织领导机构集体作出______的决定或者实施其他______的行为，对具有共同故意的成员，按______处理;对______的成员，按照各自在集体违纪中所起的作用和应负的责任分别给予处分。(B)</w:t>
      </w:r>
    </w:p>
    <w:p>
      <w:pPr>
        <w:ind w:left="0" w:right="0" w:firstLine="560"/>
        <w:spacing w:before="450" w:after="450" w:line="312" w:lineRule="auto"/>
      </w:pPr>
      <w:r>
        <w:rPr>
          <w:rFonts w:ascii="宋体" w:hAnsi="宋体" w:eastAsia="宋体" w:cs="宋体"/>
          <w:color w:val="000"/>
          <w:sz w:val="28"/>
          <w:szCs w:val="28"/>
        </w:rPr>
        <w:t xml:space="preserve">A.违反党纪 违反党纪 共同行为 过失违纪</w:t>
      </w:r>
    </w:p>
    <w:p>
      <w:pPr>
        <w:ind w:left="0" w:right="0" w:firstLine="560"/>
        <w:spacing w:before="450" w:after="450" w:line="312" w:lineRule="auto"/>
      </w:pPr>
      <w:r>
        <w:rPr>
          <w:rFonts w:ascii="宋体" w:hAnsi="宋体" w:eastAsia="宋体" w:cs="宋体"/>
          <w:color w:val="000"/>
          <w:sz w:val="28"/>
          <w:szCs w:val="28"/>
        </w:rPr>
        <w:t xml:space="preserve">B.违犯党纪 违犯党纪 共同违纪 过失违纪</w:t>
      </w:r>
    </w:p>
    <w:p>
      <w:pPr>
        <w:ind w:left="0" w:right="0" w:firstLine="560"/>
        <w:spacing w:before="450" w:after="450" w:line="312" w:lineRule="auto"/>
      </w:pPr>
      <w:r>
        <w:rPr>
          <w:rFonts w:ascii="宋体" w:hAnsi="宋体" w:eastAsia="宋体" w:cs="宋体"/>
          <w:color w:val="000"/>
          <w:sz w:val="28"/>
          <w:szCs w:val="28"/>
        </w:rPr>
        <w:t xml:space="preserve">C.违犯党纪 违犯党纪 共同行为 过失违纪</w:t>
      </w:r>
    </w:p>
    <w:p>
      <w:pPr>
        <w:ind w:left="0" w:right="0" w:firstLine="560"/>
        <w:spacing w:before="450" w:after="450" w:line="312" w:lineRule="auto"/>
      </w:pPr>
      <w:r>
        <w:rPr>
          <w:rFonts w:ascii="宋体" w:hAnsi="宋体" w:eastAsia="宋体" w:cs="宋体"/>
          <w:color w:val="000"/>
          <w:sz w:val="28"/>
          <w:szCs w:val="28"/>
        </w:rPr>
        <w:t xml:space="preserve">D.违反党纪 违反党纪 共同违纪 过失违纪</w:t>
      </w:r>
    </w:p>
    <w:p>
      <w:pPr>
        <w:ind w:left="0" w:right="0" w:firstLine="560"/>
        <w:spacing w:before="450" w:after="450" w:line="312" w:lineRule="auto"/>
      </w:pPr>
      <w:r>
        <w:rPr>
          <w:rFonts w:ascii="宋体" w:hAnsi="宋体" w:eastAsia="宋体" w:cs="宋体"/>
          <w:color w:val="000"/>
          <w:sz w:val="28"/>
          <w:szCs w:val="28"/>
        </w:rPr>
        <w:t xml:space="preserve">解析：《条例》第二十七条党组织领导机构集体作出违犯党纪的决定或者实施其他违犯党纪的行为，对具有共同故意的成员，按共同违纪处理;对过失违纪的成员，按照各自在集体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75.夏某，党员，某市民政局局长，2025年12月，夏某未经批准，擅自举办评比表彰活动，对所辖六个县民政局进行表彰，发放了奖励证书，造成不良影响。根据新修订的《中国共产党纪律处分条例》，夏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解析：《条例》第一百一十八条　违反会议活动管理规定，有下列行为之一，对直接责任者和领导责任者，情节较重的，给予警告或者严重警告处分;情节严重的，给予撤销党内职务处分：(一)到禁止召开会议的风景名胜区开会;(二)决定或者批准举办各类节会、庆典活动;(三)其他违反会议活动管理规定行为。擅自举办评比达标表彰、创建示范活动或者借评比达标表彰、创建示范活动收取费用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76.根据案件的特殊情况，由______决定或者经______决定并呈报中央纪委批准，对违纪党员也可以在本条例规定的处分幅度以外减轻处分。(C)</w:t>
      </w:r>
    </w:p>
    <w:p>
      <w:pPr>
        <w:ind w:left="0" w:right="0" w:firstLine="560"/>
        <w:spacing w:before="450" w:after="450" w:line="312" w:lineRule="auto"/>
      </w:pPr>
      <w:r>
        <w:rPr>
          <w:rFonts w:ascii="宋体" w:hAnsi="宋体" w:eastAsia="宋体" w:cs="宋体"/>
          <w:color w:val="000"/>
          <w:sz w:val="28"/>
          <w:szCs w:val="28"/>
        </w:rPr>
        <w:t xml:space="preserve">A.省(部)级纪委(不含副省级市纪委) 市级纪委</w:t>
      </w:r>
    </w:p>
    <w:p>
      <w:pPr>
        <w:ind w:left="0" w:right="0" w:firstLine="560"/>
        <w:spacing w:before="450" w:after="450" w:line="312" w:lineRule="auto"/>
      </w:pPr>
      <w:r>
        <w:rPr>
          <w:rFonts w:ascii="宋体" w:hAnsi="宋体" w:eastAsia="宋体" w:cs="宋体"/>
          <w:color w:val="000"/>
          <w:sz w:val="28"/>
          <w:szCs w:val="28"/>
        </w:rPr>
        <w:t xml:space="preserve">B.市级纪委 县级纪委</w:t>
      </w:r>
    </w:p>
    <w:p>
      <w:pPr>
        <w:ind w:left="0" w:right="0" w:firstLine="560"/>
        <w:spacing w:before="450" w:after="450" w:line="312" w:lineRule="auto"/>
      </w:pPr>
      <w:r>
        <w:rPr>
          <w:rFonts w:ascii="宋体" w:hAnsi="宋体" w:eastAsia="宋体" w:cs="宋体"/>
          <w:color w:val="000"/>
          <w:sz w:val="28"/>
          <w:szCs w:val="28"/>
        </w:rPr>
        <w:t xml:space="preserve">C.中央纪委 省(部)级纪委(不含副省级市纪委)</w:t>
      </w:r>
    </w:p>
    <w:p>
      <w:pPr>
        <w:ind w:left="0" w:right="0" w:firstLine="560"/>
        <w:spacing w:before="450" w:after="450" w:line="312" w:lineRule="auto"/>
      </w:pPr>
      <w:r>
        <w:rPr>
          <w:rFonts w:ascii="宋体" w:hAnsi="宋体" w:eastAsia="宋体" w:cs="宋体"/>
          <w:color w:val="000"/>
          <w:sz w:val="28"/>
          <w:szCs w:val="28"/>
        </w:rPr>
        <w:t xml:space="preserve">D.中央纪委 市级纪委</w:t>
      </w:r>
    </w:p>
    <w:p>
      <w:pPr>
        <w:ind w:left="0" w:right="0" w:firstLine="560"/>
        <w:spacing w:before="450" w:after="450" w:line="312" w:lineRule="auto"/>
      </w:pPr>
      <w:r>
        <w:rPr>
          <w:rFonts w:ascii="宋体" w:hAnsi="宋体" w:eastAsia="宋体" w:cs="宋体"/>
          <w:color w:val="000"/>
          <w:sz w:val="28"/>
          <w:szCs w:val="28"/>
        </w:rPr>
        <w:t xml:space="preserve">解析：《条例》第十八条 根据案件的特殊情况，由中央纪委决定或者经省(部)级纪委(不含副省级市纪委)决定并呈报中央纪委批准，对违纪党员也可以在本条例规定的处分幅度以外减轻处分。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77.西藏自治区政协原党组成员、副主席姜某，违规拥有非上市公司股份，按照新修订《中国共产党纪律处分条例》相关规定,其行为违反了______。(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解析：《条例》第一百零三条 违反有关规定从事营利活动，有下列行为之一，情节较轻的，给予警告或者严重警告处分;情节较重的，给予撤销党内职务或者留党察看处分;情节严重的，给予开除党籍处分：(一)经商办企业;(二)拥有非上市公司(企业)的股份或者证券;(三)买卖股票或者进行其他证券投资;(四)从事有偿中介活动;(五)在国(境)外注册公司或者投资入股;(六)其他违反有关规定从事营利活动的行为。利用参与企业重组改制、定向增发、兼并投资、土地使用权出让等工作中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将拥有非上市公司(企业)的股份或者证券列为违反有关规定从事营利活动行为，并明确了相应处分。</w:t>
      </w:r>
    </w:p>
    <w:p>
      <w:pPr>
        <w:ind w:left="0" w:right="0" w:firstLine="560"/>
        <w:spacing w:before="450" w:after="450" w:line="312" w:lineRule="auto"/>
      </w:pPr>
      <w:r>
        <w:rPr>
          <w:rFonts w:ascii="宋体" w:hAnsi="宋体" w:eastAsia="宋体" w:cs="宋体"/>
          <w:color w:val="000"/>
          <w:sz w:val="28"/>
          <w:szCs w:val="28"/>
        </w:rPr>
        <w:t xml:space="preserve">78.中共党员，广州市西汉南越王博物馆馆长吴某未遵守广州市文化广电新闻出版局外出请示报告制度，没有提前书面请假或向分管局领导口头请假，私自赴石家庄邢台商谈邢台文物赴广州展览事宜、赴河北磁县参加学术研讨会和赴武汉探亲，造成不良社会影响。按照新修订《中国共产党纪律处分条例》相关规定，吴某的行为违反了 。( A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解析：《条例》第八十一条　有下列行为之一，情节较重的，给予警告或者严重警告处分：(一)违反个人有关事项报告规定，隐瞒不报;(二)在组织进行谈话函询时，不如实向组织说明问题;(三)不按要求报告或者不如实报告个人去向;(四)不如实填报个人档案资料。有前款第二项规定的行为，同时向组织提供虚假情况、掩盖事实的，依照本条例第六十三条规定处理。</w:t>
      </w:r>
    </w:p>
    <w:p>
      <w:pPr>
        <w:ind w:left="0" w:right="0" w:firstLine="560"/>
        <w:spacing w:before="450" w:after="450" w:line="312" w:lineRule="auto"/>
      </w:pPr>
      <w:r>
        <w:rPr>
          <w:rFonts w:ascii="宋体" w:hAnsi="宋体" w:eastAsia="宋体" w:cs="宋体"/>
          <w:color w:val="000"/>
          <w:sz w:val="28"/>
          <w:szCs w:val="28"/>
        </w:rPr>
        <w:t xml:space="preserve">篡改、伪造个人档案资料的，给予严重警告处分;情节严重的，给予撤销党内职务或者留党察看处分。隐瞒入党前严重错误的，一般应当予以除名;对入党多年且一贯表现好，或者在工作中作出突出贡献的，给予严重警告、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79.某市直单位挂点扶贫队长商某，在挂点扶贫期间，在未做任何调研的情况下，便召集村干部开会，明确要求将村集体土地所种桔子树全部挖掉改种草莓。村民、村干部多次提出村里的地不适宜种草莓，但商某不听，后来新种的草莓全部枯死，致使村民遭受重大损失。请问商某的行为属于违反群众纪律的哪种情形?(C )</w:t>
      </w:r>
    </w:p>
    <w:p>
      <w:pPr>
        <w:ind w:left="0" w:right="0" w:firstLine="560"/>
        <w:spacing w:before="450" w:after="450" w:line="312" w:lineRule="auto"/>
      </w:pPr>
      <w:r>
        <w:rPr>
          <w:rFonts w:ascii="宋体" w:hAnsi="宋体" w:eastAsia="宋体" w:cs="宋体"/>
          <w:color w:val="000"/>
          <w:sz w:val="28"/>
          <w:szCs w:val="28"/>
        </w:rPr>
        <w:t xml:space="preserve">A.对待群众态度恶劣、简单粗暴</w:t>
      </w:r>
    </w:p>
    <w:p>
      <w:pPr>
        <w:ind w:left="0" w:right="0" w:firstLine="560"/>
        <w:spacing w:before="450" w:after="450" w:line="312" w:lineRule="auto"/>
      </w:pPr>
      <w:r>
        <w:rPr>
          <w:rFonts w:ascii="宋体" w:hAnsi="宋体" w:eastAsia="宋体" w:cs="宋体"/>
          <w:color w:val="000"/>
          <w:sz w:val="28"/>
          <w:szCs w:val="28"/>
        </w:rPr>
        <w:t xml:space="preserve">B.弄虚作假，欺上瞒下，损害群众利益</w:t>
      </w:r>
    </w:p>
    <w:p>
      <w:pPr>
        <w:ind w:left="0" w:right="0" w:firstLine="560"/>
        <w:spacing w:before="450" w:after="450" w:line="312" w:lineRule="auto"/>
      </w:pPr>
      <w:r>
        <w:rPr>
          <w:rFonts w:ascii="宋体" w:hAnsi="宋体" w:eastAsia="宋体" w:cs="宋体"/>
          <w:color w:val="000"/>
          <w:sz w:val="28"/>
          <w:szCs w:val="28"/>
        </w:rPr>
        <w:t xml:space="preserve">C.干涉群众生产经营自主权</w:t>
      </w:r>
    </w:p>
    <w:p>
      <w:pPr>
        <w:ind w:left="0" w:right="0" w:firstLine="560"/>
        <w:spacing w:before="450" w:after="450" w:line="312" w:lineRule="auto"/>
      </w:pPr>
      <w:r>
        <w:rPr>
          <w:rFonts w:ascii="宋体" w:hAnsi="宋体" w:eastAsia="宋体" w:cs="宋体"/>
          <w:color w:val="000"/>
          <w:sz w:val="28"/>
          <w:szCs w:val="28"/>
        </w:rPr>
        <w:t xml:space="preserve">D.不顾群众意愿，盲目上项目</w:t>
      </w:r>
    </w:p>
    <w:p>
      <w:pPr>
        <w:ind w:left="0" w:right="0" w:firstLine="560"/>
        <w:spacing w:before="450" w:after="450" w:line="312" w:lineRule="auto"/>
      </w:pPr>
      <w:r>
        <w:rPr>
          <w:rFonts w:ascii="宋体" w:hAnsi="宋体" w:eastAsia="宋体" w:cs="宋体"/>
          <w:color w:val="000"/>
          <w:sz w:val="28"/>
          <w:szCs w:val="28"/>
        </w:rPr>
        <w:t xml:space="preserve">解析：《条例》第一百二十三条干涉生产经营自主权，致使群众财产遭受较大损失的，对直接责任者和领导责任者，给予警告或者严重警告处分;情节严重的，给予撤销党内职务或者留党察看处分。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80.2025年4月13日，时任湖北省通城县人大常委会原党组副书记、副主任的戴某向某科技公司董事长潘某某借款50万元，并出具借条约定还款期限为2025年5月，未约定借款利息，至案发时仍未归还。按照新修订《中国共产党纪律处分条例》相关规定，戴某的行为违反了 。( D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解析：《条例》在第九十九条　借用管理和服务对象的钱款、住房、车辆等，可能影响公正执行公务，情节较重的，给予警告或者严重警告处分;情节严重的，给予撤销党内职务、留党察看或者开除党籍处分。通过民间借贷等金融活动获取大额回报，可能影响公正执行公务的，依照前款规定处理。</w:t>
      </w:r>
    </w:p>
    <w:p>
      <w:pPr>
        <w:ind w:left="0" w:right="0" w:firstLine="560"/>
        <w:spacing w:before="450" w:after="450" w:line="312" w:lineRule="auto"/>
      </w:pPr>
      <w:r>
        <w:rPr>
          <w:rFonts w:ascii="宋体" w:hAnsi="宋体" w:eastAsia="宋体" w:cs="宋体"/>
          <w:color w:val="000"/>
          <w:sz w:val="28"/>
          <w:szCs w:val="28"/>
        </w:rPr>
        <w:t xml:space="preserve">81.党员受到开除党籍处分，_____不得重新入党，也不得推荐担任与其原任职务相当或者高于其原任职务的党外职务。A</w:t>
      </w:r>
    </w:p>
    <w:p>
      <w:pPr>
        <w:ind w:left="0" w:right="0" w:firstLine="560"/>
        <w:spacing w:before="450" w:after="450" w:line="312" w:lineRule="auto"/>
      </w:pPr>
      <w:r>
        <w:rPr>
          <w:rFonts w:ascii="宋体" w:hAnsi="宋体" w:eastAsia="宋体" w:cs="宋体"/>
          <w:color w:val="000"/>
          <w:sz w:val="28"/>
          <w:szCs w:val="28"/>
        </w:rPr>
        <w:t xml:space="preserve">A、五年 B、四年 C、三年 D、二年</w:t>
      </w:r>
    </w:p>
    <w:p>
      <w:pPr>
        <w:ind w:left="0" w:right="0" w:firstLine="560"/>
        <w:spacing w:before="450" w:after="450" w:line="312" w:lineRule="auto"/>
      </w:pPr>
      <w:r>
        <w:rPr>
          <w:rFonts w:ascii="宋体" w:hAnsi="宋体" w:eastAsia="宋体" w:cs="宋体"/>
          <w:color w:val="000"/>
          <w:sz w:val="28"/>
          <w:szCs w:val="28"/>
        </w:rPr>
        <w:t xml:space="preserve">解析：《条例》第十三条 党员受到开除党籍处分，五年内不得重新入党，也不得推荐担任与其原任职务相当或者高于其原任职务的党外职务。另有规定不准重新入党的，依照规定。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82.党员领导干部张某拉帮结派，将不够“听话顺服”的干部调离，逐渐形成了以张某为中心的“小圈子”。对于“圈内”人员，张某多次帮助调动工作;共同集资炒房;授意“小圈子”成员相互配合截留工作费用形成“小金库”，吃吃喝喝;联合“小圈子”成员打击异己，维护小团体利益等等。按照新修订《中国共产党纪律处分条例》相关规定，张某的行为违反了______。( A )</w:t>
      </w:r>
    </w:p>
    <w:p>
      <w:pPr>
        <w:ind w:left="0" w:right="0" w:firstLine="560"/>
        <w:spacing w:before="450" w:after="450" w:line="312" w:lineRule="auto"/>
      </w:pPr>
      <w:r>
        <w:rPr>
          <w:rFonts w:ascii="宋体" w:hAnsi="宋体" w:eastAsia="宋体" w:cs="宋体"/>
          <w:color w:val="000"/>
          <w:sz w:val="28"/>
          <w:szCs w:val="28"/>
        </w:rPr>
        <w:t xml:space="preserve">A.政治纪律 B.组织纪律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83.政治品行恶劣，匿名诬告，有意陷害或者制造其他谣言，造成损害或者不良影响的，情节严重的，给予______。(D)</w:t>
      </w:r>
    </w:p>
    <w:p>
      <w:pPr>
        <w:ind w:left="0" w:right="0" w:firstLine="560"/>
        <w:spacing w:before="450" w:after="450" w:line="312" w:lineRule="auto"/>
      </w:pPr>
      <w:r>
        <w:rPr>
          <w:rFonts w:ascii="宋体" w:hAnsi="宋体" w:eastAsia="宋体" w:cs="宋体"/>
          <w:color w:val="000"/>
          <w:sz w:val="28"/>
          <w:szCs w:val="28"/>
        </w:rPr>
        <w:t xml:space="preserve">A.严重警告处分</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D.开除党籍处分</w:t>
      </w:r>
    </w:p>
    <w:p>
      <w:pPr>
        <w:ind w:left="0" w:right="0" w:firstLine="560"/>
        <w:spacing w:before="450" w:after="450" w:line="312" w:lineRule="auto"/>
      </w:pPr>
      <w:r>
        <w:rPr>
          <w:rFonts w:ascii="宋体" w:hAnsi="宋体" w:eastAsia="宋体" w:cs="宋体"/>
          <w:color w:val="000"/>
          <w:sz w:val="28"/>
          <w:szCs w:val="28"/>
        </w:rPr>
        <w:t xml:space="preserve">解析：《条例》第五十九条 制造、散布、传播政治谣言，破坏党的团结统一的，给予警告或者严重警告处分;情节较重的，给予撤销党内职务或者留党察看处分;情节严重的，给予开除党籍处分。政治品行恶劣，匿名诬告，有意陷害或者制造其他谣言，造成损害或者不良影响的，依照前款规定处理。</w:t>
      </w:r>
    </w:p>
    <w:p>
      <w:pPr>
        <w:ind w:left="0" w:right="0" w:firstLine="560"/>
        <w:spacing w:before="450" w:after="450" w:line="312" w:lineRule="auto"/>
      </w:pPr>
      <w:r>
        <w:rPr>
          <w:rFonts w:ascii="宋体" w:hAnsi="宋体" w:eastAsia="宋体" w:cs="宋体"/>
          <w:color w:val="000"/>
          <w:sz w:val="28"/>
          <w:szCs w:val="28"/>
        </w:rPr>
        <w:t xml:space="preserve">84.某县委原书记谭某为打造所谓县城建设新亮点，脱离实际，不顾财力，在县政府建议暂缓、部分县委班子成员反对的情况下，强行决定修建历史文化墙项目，将县城主干道上使用不久的路灯换成单价较高的“橘灯”，总耗资上亿元。按照新修订《中国共产党纪律处分条例》相关规定，谭某的行为违反了______。(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新修订条例将“搞劳民伤财的‘形象工程’、‘政绩工程’”行为，从违反群众纪律的行为调整为违反政治纪律的从重或加重处分情形。谭某行为背弃初心使命，背离执政为民的根本宗旨，妄图捞取政治资本，本质上是违反政治纪律。</w:t>
      </w:r>
    </w:p>
    <w:p>
      <w:pPr>
        <w:ind w:left="0" w:right="0" w:firstLine="560"/>
        <w:spacing w:before="450" w:after="450" w:line="312" w:lineRule="auto"/>
      </w:pPr>
      <w:r>
        <w:rPr>
          <w:rFonts w:ascii="宋体" w:hAnsi="宋体" w:eastAsia="宋体" w:cs="宋体"/>
          <w:color w:val="000"/>
          <w:sz w:val="28"/>
          <w:szCs w:val="28"/>
        </w:rPr>
        <w:t xml:space="preserve">85.某村委会工作人员(中共党员)工作马虎了事、作风不严不实，造成种棉大户漏报未享受到优惠政策，按照新修订《中国共产党纪律处分条例》相关规定，其行为违反了_____。(B)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第一百二十六条　有下列行为之一，对直接责任者和领导责任者，情节较重的，给予警告或者严重警告处分;情节严重的，给予撤销党内职务或者留党察看处分：(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86.中共中央最新修订印发的《中国共产党纪律处分条例》规定，党员干部必须正确行使人民赋予的权力，清正廉洁，_____ ，反对任何滥用职权、谋求私利的行为。(C)</w:t>
      </w:r>
    </w:p>
    <w:p>
      <w:pPr>
        <w:ind w:left="0" w:right="0" w:firstLine="560"/>
        <w:spacing w:before="450" w:after="450" w:line="312" w:lineRule="auto"/>
      </w:pPr>
      <w:r>
        <w:rPr>
          <w:rFonts w:ascii="宋体" w:hAnsi="宋体" w:eastAsia="宋体" w:cs="宋体"/>
          <w:color w:val="000"/>
          <w:sz w:val="28"/>
          <w:szCs w:val="28"/>
        </w:rPr>
        <w:t xml:space="preserve">A. 坚守初心使命</w:t>
      </w:r>
    </w:p>
    <w:p>
      <w:pPr>
        <w:ind w:left="0" w:right="0" w:firstLine="560"/>
        <w:spacing w:before="450" w:after="450" w:line="312" w:lineRule="auto"/>
      </w:pPr>
      <w:r>
        <w:rPr>
          <w:rFonts w:ascii="宋体" w:hAnsi="宋体" w:eastAsia="宋体" w:cs="宋体"/>
          <w:color w:val="000"/>
          <w:sz w:val="28"/>
          <w:szCs w:val="28"/>
        </w:rPr>
        <w:t xml:space="preserve">B. 牢固树立政治意识、大局意识</w:t>
      </w:r>
    </w:p>
    <w:p>
      <w:pPr>
        <w:ind w:left="0" w:right="0" w:firstLine="560"/>
        <w:spacing w:before="450" w:after="450" w:line="312" w:lineRule="auto"/>
      </w:pPr>
      <w:r>
        <w:rPr>
          <w:rFonts w:ascii="宋体" w:hAnsi="宋体" w:eastAsia="宋体" w:cs="宋体"/>
          <w:color w:val="000"/>
          <w:sz w:val="28"/>
          <w:szCs w:val="28"/>
        </w:rPr>
        <w:t xml:space="preserve">C. 反对特权思想和特权现象</w:t>
      </w:r>
    </w:p>
    <w:p>
      <w:pPr>
        <w:ind w:left="0" w:right="0" w:firstLine="560"/>
        <w:spacing w:before="450" w:after="450" w:line="312" w:lineRule="auto"/>
      </w:pPr>
      <w:r>
        <w:rPr>
          <w:rFonts w:ascii="宋体" w:hAnsi="宋体" w:eastAsia="宋体" w:cs="宋体"/>
          <w:color w:val="000"/>
          <w:sz w:val="28"/>
          <w:szCs w:val="28"/>
        </w:rPr>
        <w:t xml:space="preserve">D. 保护人民权益、伸张正义</w:t>
      </w:r>
    </w:p>
    <w:p>
      <w:pPr>
        <w:ind w:left="0" w:right="0" w:firstLine="560"/>
        <w:spacing w:before="450" w:after="450" w:line="312" w:lineRule="auto"/>
      </w:pPr>
      <w:r>
        <w:rPr>
          <w:rFonts w:ascii="宋体" w:hAnsi="宋体" w:eastAsia="宋体" w:cs="宋体"/>
          <w:color w:val="000"/>
          <w:sz w:val="28"/>
          <w:szCs w:val="28"/>
        </w:rPr>
        <w:t xml:space="preserve">解析：《条例》第九十四条　党员干部必须正确行使人民赋予的权力，清正廉洁，反对特权思想和特权现象，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87.张某在任某乡党委书记期间，将41平方米的套间作为自己办公室，内设卧室及小型洗澡间，并嘱咐党委办公室主任对外称会议室，后被群众举报。根据新修订的《中国共产党纪律处分条例》，张某的行为违反了_____。( D )</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解析：《条例》第一百一十九条　违反办公用房管理等规定，有下列行为之一，对直接责任者和领导责任者，情节较重的，给予警告或者严重警告处分;情节严重的，给予撤销党内职务处分：(一)决定或者批准兴建、装修办公楼、培训中心等楼堂馆所;(二)超标准配备、使用办公用房;(三)未经批准租用、借用办公用房;(四)用公款包租、占用客房或者其他场所供个人使用;(五)其他违反办公用房管理等规定行为。</w:t>
      </w:r>
    </w:p>
    <w:p>
      <w:pPr>
        <w:ind w:left="0" w:right="0" w:firstLine="560"/>
        <w:spacing w:before="450" w:after="450" w:line="312" w:lineRule="auto"/>
      </w:pPr>
      <w:r>
        <w:rPr>
          <w:rFonts w:ascii="宋体" w:hAnsi="宋体" w:eastAsia="宋体" w:cs="宋体"/>
          <w:color w:val="000"/>
          <w:sz w:val="28"/>
          <w:szCs w:val="28"/>
        </w:rPr>
        <w:t xml:space="preserve">88.党员领导干部离职或者退(离)休后违反有关规定担任上市公司、基金管理公司 等职务，情节较轻的，给予警告或者严重警告处分;情节较重的，给予撤销党内职务处分;情节严重的，给予留党察看处分。(A)</w:t>
      </w:r>
    </w:p>
    <w:p>
      <w:pPr>
        <w:ind w:left="0" w:right="0" w:firstLine="560"/>
        <w:spacing w:before="450" w:after="450" w:line="312" w:lineRule="auto"/>
      </w:pPr>
      <w:r>
        <w:rPr>
          <w:rFonts w:ascii="宋体" w:hAnsi="宋体" w:eastAsia="宋体" w:cs="宋体"/>
          <w:color w:val="000"/>
          <w:sz w:val="28"/>
          <w:szCs w:val="28"/>
        </w:rPr>
        <w:t xml:space="preserve">A. 独立董事、独立监事</w:t>
      </w:r>
    </w:p>
    <w:p>
      <w:pPr>
        <w:ind w:left="0" w:right="0" w:firstLine="560"/>
        <w:spacing w:before="450" w:after="450" w:line="312" w:lineRule="auto"/>
      </w:pPr>
      <w:r>
        <w:rPr>
          <w:rFonts w:ascii="宋体" w:hAnsi="宋体" w:eastAsia="宋体" w:cs="宋体"/>
          <w:color w:val="000"/>
          <w:sz w:val="28"/>
          <w:szCs w:val="28"/>
        </w:rPr>
        <w:t xml:space="preserve">B. 董事</w:t>
      </w:r>
    </w:p>
    <w:p>
      <w:pPr>
        <w:ind w:left="0" w:right="0" w:firstLine="560"/>
        <w:spacing w:before="450" w:after="450" w:line="312" w:lineRule="auto"/>
      </w:pPr>
      <w:r>
        <w:rPr>
          <w:rFonts w:ascii="宋体" w:hAnsi="宋体" w:eastAsia="宋体" w:cs="宋体"/>
          <w:color w:val="000"/>
          <w:sz w:val="28"/>
          <w:szCs w:val="28"/>
        </w:rPr>
        <w:t xml:space="preserve">C. 监事</w:t>
      </w:r>
    </w:p>
    <w:p>
      <w:pPr>
        <w:ind w:left="0" w:right="0" w:firstLine="560"/>
        <w:spacing w:before="450" w:after="450" w:line="312" w:lineRule="auto"/>
      </w:pPr>
      <w:r>
        <w:rPr>
          <w:rFonts w:ascii="宋体" w:hAnsi="宋体" w:eastAsia="宋体" w:cs="宋体"/>
          <w:color w:val="000"/>
          <w:sz w:val="28"/>
          <w:szCs w:val="28"/>
        </w:rPr>
        <w:t xml:space="preserve">D. 高级管理人员</w:t>
      </w:r>
    </w:p>
    <w:p>
      <w:pPr>
        <w:ind w:left="0" w:right="0" w:firstLine="560"/>
        <w:spacing w:before="450" w:after="450" w:line="312" w:lineRule="auto"/>
      </w:pPr>
      <w:r>
        <w:rPr>
          <w:rFonts w:ascii="宋体" w:hAnsi="宋体" w:eastAsia="宋体" w:cs="宋体"/>
          <w:color w:val="000"/>
          <w:sz w:val="28"/>
          <w:szCs w:val="28"/>
        </w:rPr>
        <w:t xml:space="preserve">解析：《条例》第一百零五条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ind w:left="0" w:right="0" w:firstLine="560"/>
        <w:spacing w:before="450" w:after="450" w:line="312" w:lineRule="auto"/>
      </w:pPr>
      <w:r>
        <w:rPr>
          <w:rFonts w:ascii="宋体" w:hAnsi="宋体" w:eastAsia="宋体" w:cs="宋体"/>
          <w:color w:val="000"/>
          <w:sz w:val="28"/>
          <w:szCs w:val="28"/>
        </w:rPr>
        <w:t xml:space="preserve">89.2025年12月15日，中央纪委国家监委网站发布江西省科学院原党组副书记、原院长杨某的双开通报中指出，杨某搞政治投机，结交“政治骗子”。按照新修订《中国共产党纪律处分条例》相关规定，杨某的行为违反了_____。(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解析：《条例》第五十五条　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充当政治骗子的，给予撤销党内职务、留党察看或者开除党籍处分。新增规定，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90.党员受留党察看处分期间，没有_____。(D)</w:t>
      </w:r>
    </w:p>
    <w:p>
      <w:pPr>
        <w:ind w:left="0" w:right="0" w:firstLine="560"/>
        <w:spacing w:before="450" w:after="450" w:line="312" w:lineRule="auto"/>
      </w:pPr>
      <w:r>
        <w:rPr>
          <w:rFonts w:ascii="宋体" w:hAnsi="宋体" w:eastAsia="宋体" w:cs="宋体"/>
          <w:color w:val="000"/>
          <w:sz w:val="28"/>
          <w:szCs w:val="28"/>
        </w:rPr>
        <w:t xml:space="preserve">A、表决权 B、选举权</w:t>
      </w:r>
    </w:p>
    <w:p>
      <w:pPr>
        <w:ind w:left="0" w:right="0" w:firstLine="560"/>
        <w:spacing w:before="450" w:after="450" w:line="312" w:lineRule="auto"/>
      </w:pPr>
      <w:r>
        <w:rPr>
          <w:rFonts w:ascii="宋体" w:hAnsi="宋体" w:eastAsia="宋体" w:cs="宋体"/>
          <w:color w:val="000"/>
          <w:sz w:val="28"/>
          <w:szCs w:val="28"/>
        </w:rPr>
        <w:t xml:space="preserve">C、被选举权 D、以上都是</w:t>
      </w:r>
    </w:p>
    <w:p>
      <w:pPr>
        <w:ind w:left="0" w:right="0" w:firstLine="560"/>
        <w:spacing w:before="450" w:after="450" w:line="312" w:lineRule="auto"/>
      </w:pPr>
      <w:r>
        <w:rPr>
          <w:rFonts w:ascii="宋体" w:hAnsi="宋体" w:eastAsia="宋体" w:cs="宋体"/>
          <w:color w:val="000"/>
          <w:sz w:val="28"/>
          <w:szCs w:val="28"/>
        </w:rPr>
        <w:t xml:space="preserve">解析：《条例》第十二条　留党察看处分，分为留党察看一年、留党察看二年。对于受到留党察看处分一年的党员，期满后仍不符合恢复党员权利条件的，应当延长一年留党察看期限。留党察看期限最长不得超过二年。党员受留党察看处分期间，没有表决权、选举权和被选举权。留党察看期间，确有悔改表现的，期满后恢复其党员权利;坚持不改或者又发现其他应当受到党纪处分的违纪行为的，应当开除党籍。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91.张某在党内担任三个职务，因违纪受到撤销党内职务处分，党组织在作处分决定时，明确确撤销其两个职务，则必须从其担任的_____职务开始依次撤销。(B)</w:t>
      </w:r>
    </w:p>
    <w:p>
      <w:pPr>
        <w:ind w:left="0" w:right="0" w:firstLine="560"/>
        <w:spacing w:before="450" w:after="450" w:line="312" w:lineRule="auto"/>
      </w:pPr>
      <w:r>
        <w:rPr>
          <w:rFonts w:ascii="宋体" w:hAnsi="宋体" w:eastAsia="宋体" w:cs="宋体"/>
          <w:color w:val="000"/>
          <w:sz w:val="28"/>
          <w:szCs w:val="28"/>
        </w:rPr>
        <w:t xml:space="preserve">A、最低 B、最高 C、任一</w:t>
      </w:r>
    </w:p>
    <w:p>
      <w:pPr>
        <w:ind w:left="0" w:right="0" w:firstLine="560"/>
        <w:spacing w:before="450" w:after="450" w:line="312" w:lineRule="auto"/>
      </w:pPr>
      <w:r>
        <w:rPr>
          <w:rFonts w:ascii="宋体" w:hAnsi="宋体" w:eastAsia="宋体" w:cs="宋体"/>
          <w:color w:val="000"/>
          <w:sz w:val="28"/>
          <w:szCs w:val="28"/>
        </w:rPr>
        <w:t xml:space="preserve">解析：《条例》第十一条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92.根据新修订《中国共产党纪律处分条例》规定，处理违犯党纪的党组织和党员，应当实行 相结合，做到宽严相济。(C)</w:t>
      </w:r>
    </w:p>
    <w:p>
      <w:pPr>
        <w:ind w:left="0" w:right="0" w:firstLine="560"/>
        <w:spacing w:before="450" w:after="450" w:line="312" w:lineRule="auto"/>
      </w:pPr>
      <w:r>
        <w:rPr>
          <w:rFonts w:ascii="宋体" w:hAnsi="宋体" w:eastAsia="宋体" w:cs="宋体"/>
          <w:color w:val="000"/>
          <w:sz w:val="28"/>
          <w:szCs w:val="28"/>
        </w:rPr>
        <w:t xml:space="preserve">A.严查与宽容 B.教育与处罚</w:t>
      </w:r>
    </w:p>
    <w:p>
      <w:pPr>
        <w:ind w:left="0" w:right="0" w:firstLine="560"/>
        <w:spacing w:before="450" w:after="450" w:line="312" w:lineRule="auto"/>
      </w:pPr>
      <w:r>
        <w:rPr>
          <w:rFonts w:ascii="宋体" w:hAnsi="宋体" w:eastAsia="宋体" w:cs="宋体"/>
          <w:color w:val="000"/>
          <w:sz w:val="28"/>
          <w:szCs w:val="28"/>
        </w:rPr>
        <w:t xml:space="preserve">C.惩戒与教育 D.惩戒与宣传</w:t>
      </w:r>
    </w:p>
    <w:p>
      <w:pPr>
        <w:ind w:left="0" w:right="0" w:firstLine="560"/>
        <w:spacing w:before="450" w:after="450" w:line="312" w:lineRule="auto"/>
      </w:pPr>
      <w:r>
        <w:rPr>
          <w:rFonts w:ascii="宋体" w:hAnsi="宋体" w:eastAsia="宋体" w:cs="宋体"/>
          <w:color w:val="000"/>
          <w:sz w:val="28"/>
          <w:szCs w:val="28"/>
        </w:rPr>
        <w:t xml:space="preserve">解析：《条例》第四条　党的纪律处分工作遵循下列原则：</w:t>
      </w:r>
    </w:p>
    <w:p>
      <w:pPr>
        <w:ind w:left="0" w:right="0" w:firstLine="560"/>
        <w:spacing w:before="450" w:after="450" w:line="312" w:lineRule="auto"/>
      </w:pPr>
      <w:r>
        <w:rPr>
          <w:rFonts w:ascii="宋体" w:hAnsi="宋体" w:eastAsia="宋体" w:cs="宋体"/>
          <w:color w:val="000"/>
          <w:sz w:val="28"/>
          <w:szCs w:val="28"/>
        </w:rPr>
        <w:t xml:space="preserve">(一)坚持党要管党、全面从严治党。把严的基调、严的措施、严的氛围长期坚持下去，加强对党的各级组织和全体党员的教育、管理和监督，把纪律挺在前面，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执纪执法贯通，准确认定行为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93.某区城建局在建筑工程招投标前，违规要求区外建筑企业办理单项登记备案手续，对区外建筑企业设立75分信用分准入条件，限制区外企业投标，按照新修订《中国共产党纪律处分条例》相关规定，该局相关做法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解析：《条例》第五十六条　党员领导干部在本人主政的地方或者分管的部门自行其是，搞山头主义，拒不执行党中央确定的大政方针，甚至背着党中央另搞一套的，给予撤销党内职务、留党察看或者开除党籍处分。贯彻党中央决策部署只表态不落实，或者落实党中央决策部署不坚决，打折扣、搞变通，在政治上造成不良影响或者严重后果的，给予警告或者严重警告处分;情节严重的，给予撤销党内职务、留党察看或者开除党籍处分。不顾党和国家大局，搞部门或者地方保护主义的，依照前款规定处理。增加了“不顾党和国家大局，搞部门或者地方保护主义的”处分情形，属于对违反政治纪律行为的处分。</w:t>
      </w:r>
    </w:p>
    <w:p>
      <w:pPr>
        <w:ind w:left="0" w:right="0" w:firstLine="560"/>
        <w:spacing w:before="450" w:after="450" w:line="312" w:lineRule="auto"/>
      </w:pPr>
      <w:r>
        <w:rPr>
          <w:rFonts w:ascii="宋体" w:hAnsi="宋体" w:eastAsia="宋体" w:cs="宋体"/>
          <w:color w:val="000"/>
          <w:sz w:val="28"/>
          <w:szCs w:val="28"/>
        </w:rPr>
        <w:t xml:space="preserve">94.党员干部马某在办理涉及群众事务时刁难群众、吃拿卡要，依据新修订《中国共产党纪律处分条例》相关规定，马某的行为违反了党的 。(C)</w:t>
      </w:r>
    </w:p>
    <w:p>
      <w:pPr>
        <w:ind w:left="0" w:right="0" w:firstLine="560"/>
        <w:spacing w:before="450" w:after="450" w:line="312" w:lineRule="auto"/>
      </w:pPr>
      <w:r>
        <w:rPr>
          <w:rFonts w:ascii="宋体" w:hAnsi="宋体" w:eastAsia="宋体" w:cs="宋体"/>
          <w:color w:val="000"/>
          <w:sz w:val="28"/>
          <w:szCs w:val="28"/>
        </w:rPr>
        <w:t xml:space="preserve">A.组织纪律 B.廉洁纪律 C.群众纪律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解析：《条例》第一百二十二条 有下列行为之一，对直接责任者和领导责任者，情节较轻的，给予警告或者严重警告处分;情节较重的，给予撤销党内职务或者留党察看处分;情节严重的，给予开除党籍处分：(一)超标准、超范围向群众筹资筹劳、摊派费用，加重群众负担;(二)违反有关规定扣留、收缴群众款物或者处罚群众;(三)克扣群众财物，或者违反有关规定拖欠群众钱款;(四)在管理、服务活动中违反有关规定收取费用;(五)在办理涉及群众事务时刁难群众、吃拿卡要;(六)其他侵害群众利益行为。在乡村振兴领域有上述行为的，从重或者加重处分。刘某的行为，违反了群众纪律。</w:t>
      </w:r>
    </w:p>
    <w:p>
      <w:pPr>
        <w:ind w:left="0" w:right="0" w:firstLine="560"/>
        <w:spacing w:before="450" w:after="450" w:line="312" w:lineRule="auto"/>
      </w:pPr>
      <w:r>
        <w:rPr>
          <w:rFonts w:ascii="宋体" w:hAnsi="宋体" w:eastAsia="宋体" w:cs="宋体"/>
          <w:color w:val="000"/>
          <w:sz w:val="28"/>
          <w:szCs w:val="28"/>
        </w:rPr>
        <w:t xml:space="preserve">95.某单位在近三年的中秋、春节等传统节假日到来之际，违反有关规定，滥发奖金和福利，情节较重，对该单位的直接责任者和领导责任者，应给予 处分。(C)</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严重警告</w:t>
      </w:r>
    </w:p>
    <w:p>
      <w:pPr>
        <w:ind w:left="0" w:right="0" w:firstLine="560"/>
        <w:spacing w:before="450" w:after="450" w:line="312" w:lineRule="auto"/>
      </w:pPr>
      <w:r>
        <w:rPr>
          <w:rFonts w:ascii="宋体" w:hAnsi="宋体" w:eastAsia="宋体" w:cs="宋体"/>
          <w:color w:val="000"/>
          <w:sz w:val="28"/>
          <w:szCs w:val="28"/>
        </w:rPr>
        <w:t xml:space="preserve">C. 撤销党内职务或者留党察看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96.某市市委书记陈某为了早出政绩、快出显绩，耗资2.11打造形象工程，大多数项目长期荒废闲置，维护成本高昂。按照新修订《中国共产党纪律处分条例》相关规定，陈某的行为违反了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w:t>
      </w:r>
    </w:p>
    <w:p>
      <w:pPr>
        <w:ind w:left="0" w:right="0" w:firstLine="560"/>
        <w:spacing w:before="450" w:after="450" w:line="312" w:lineRule="auto"/>
      </w:pPr>
      <w:r>
        <w:rPr>
          <w:rFonts w:ascii="宋体" w:hAnsi="宋体" w:eastAsia="宋体" w:cs="宋体"/>
          <w:color w:val="000"/>
          <w:sz w:val="28"/>
          <w:szCs w:val="28"/>
        </w:rPr>
        <w:t xml:space="preserve">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w:t>
      </w:r>
    </w:p>
    <w:p>
      <w:pPr>
        <w:ind w:left="0" w:right="0" w:firstLine="560"/>
        <w:spacing w:before="450" w:after="450" w:line="312" w:lineRule="auto"/>
      </w:pPr>
      <w:r>
        <w:rPr>
          <w:rFonts w:ascii="宋体" w:hAnsi="宋体" w:eastAsia="宋体" w:cs="宋体"/>
          <w:color w:val="000"/>
          <w:sz w:val="28"/>
          <w:szCs w:val="28"/>
        </w:rPr>
        <w:t xml:space="preserve">97.吴某因违犯党纪受到留党察看处分一年，其在留党察看期间仍未能深刻认识并改正，期满后仍不符合恢复党员权利条件，党组织应当延长 留党察看期限。(D)</w:t>
      </w:r>
    </w:p>
    <w:p>
      <w:pPr>
        <w:ind w:left="0" w:right="0" w:firstLine="560"/>
        <w:spacing w:before="450" w:after="450" w:line="312" w:lineRule="auto"/>
      </w:pPr>
      <w:r>
        <w:rPr>
          <w:rFonts w:ascii="宋体" w:hAnsi="宋体" w:eastAsia="宋体" w:cs="宋体"/>
          <w:color w:val="000"/>
          <w:sz w:val="28"/>
          <w:szCs w:val="28"/>
        </w:rPr>
        <w:t xml:space="preserve">A、一个月 B、三个月</w:t>
      </w:r>
    </w:p>
    <w:p>
      <w:pPr>
        <w:ind w:left="0" w:right="0" w:firstLine="560"/>
        <w:spacing w:before="450" w:after="450" w:line="312" w:lineRule="auto"/>
      </w:pPr>
      <w:r>
        <w:rPr>
          <w:rFonts w:ascii="宋体" w:hAnsi="宋体" w:eastAsia="宋体" w:cs="宋体"/>
          <w:color w:val="000"/>
          <w:sz w:val="28"/>
          <w:szCs w:val="28"/>
        </w:rPr>
        <w:t xml:space="preserve">C、六个月 D、一年</w:t>
      </w:r>
    </w:p>
    <w:p>
      <w:pPr>
        <w:ind w:left="0" w:right="0" w:firstLine="560"/>
        <w:spacing w:before="450" w:after="450" w:line="312" w:lineRule="auto"/>
      </w:pPr>
      <w:r>
        <w:rPr>
          <w:rFonts w:ascii="宋体" w:hAnsi="宋体" w:eastAsia="宋体" w:cs="宋体"/>
          <w:color w:val="000"/>
          <w:sz w:val="28"/>
          <w:szCs w:val="28"/>
        </w:rPr>
        <w:t xml:space="preserve">解析：《条例》第十二条　留党察看处分，分为留党察看一年、留党察看二年。对于受到留党察看处分一年的党员，期满后仍不符合恢复党员权利条件的，应当延长一年留党察看期限。留党察看期限最长不得超过二年。党员受留党察看处分期间，没有表决权、选举权和被选举权。留党察看期间，确有悔改表现的，期满后恢复其党员权利;坚持不改或者又发现其他应当受到党纪处分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2025-07-13T12:21:37+08:00</dcterms:created>
  <dcterms:modified xsi:type="dcterms:W3CDTF">2025-07-13T12:21:37+08:00</dcterms:modified>
</cp:coreProperties>
</file>

<file path=docProps/custom.xml><?xml version="1.0" encoding="utf-8"?>
<Properties xmlns="http://schemas.openxmlformats.org/officeDocument/2006/custom-properties" xmlns:vt="http://schemas.openxmlformats.org/officeDocument/2006/docPropsVTypes"/>
</file>